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FF1369" w:rsidRDefault="00BF762B" w:rsidP="009B2A41">
      <w:pPr>
        <w:autoSpaceDE w:val="0"/>
        <w:autoSpaceDN w:val="0"/>
        <w:adjustRightInd w:val="0"/>
        <w:spacing w:line="360" w:lineRule="auto"/>
        <w:jc w:val="center"/>
        <w:rPr>
          <w:rFonts w:ascii="Arial,Bold" w:eastAsiaTheme="minorHAnsi" w:hAnsiTheme="minorHAnsi" w:cs="David"/>
          <w:b/>
          <w:bCs/>
          <w:sz w:val="30"/>
          <w:szCs w:val="36"/>
          <w:rtl/>
        </w:rPr>
      </w:pPr>
      <w:r w:rsidRPr="009B2A41">
        <w:rPr>
          <w:rFonts w:ascii="Arial,Bold" w:eastAsiaTheme="minorHAnsi" w:hAnsiTheme="minorHAnsi" w:cs="David" w:hint="cs"/>
          <w:b/>
          <w:bCs/>
          <w:sz w:val="30"/>
          <w:szCs w:val="36"/>
          <w:rtl/>
        </w:rPr>
        <w:t>ביה"ס</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למדעי</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המדינה</w:t>
      </w:r>
      <w:r w:rsidR="00FF1369" w:rsidRPr="009B2A41">
        <w:rPr>
          <w:rFonts w:ascii="Arial,Bold" w:eastAsiaTheme="minorHAnsi" w:hAnsiTheme="minorHAnsi" w:cs="David" w:hint="cs"/>
          <w:b/>
          <w:bCs/>
          <w:sz w:val="30"/>
          <w:szCs w:val="36"/>
          <w:rtl/>
        </w:rPr>
        <w:t xml:space="preserve"> - </w:t>
      </w:r>
      <w:r w:rsidRPr="009B2A41">
        <w:rPr>
          <w:rFonts w:ascii="Arial,Bold" w:eastAsiaTheme="minorHAnsi" w:hAnsiTheme="minorHAnsi" w:cs="David" w:hint="cs"/>
          <w:b/>
          <w:bCs/>
          <w:sz w:val="30"/>
          <w:szCs w:val="36"/>
          <w:rtl/>
        </w:rPr>
        <w:t>לימודים</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לתואר</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ראשון (ב</w:t>
      </w:r>
      <w:r w:rsidRPr="009B2A41">
        <w:rPr>
          <w:rFonts w:ascii="Arial,Bold" w:eastAsiaTheme="minorHAnsi" w:hAnsiTheme="minorHAnsi" w:cs="David"/>
          <w:b/>
          <w:bCs/>
          <w:sz w:val="30"/>
          <w:szCs w:val="36"/>
        </w:rPr>
        <w:t>"</w:t>
      </w:r>
      <w:r w:rsidR="009B2A41" w:rsidRPr="009B2A41">
        <w:rPr>
          <w:rFonts w:ascii="Arial,Bold" w:eastAsiaTheme="minorHAnsi" w:hAnsiTheme="minorHAnsi" w:cs="David" w:hint="cs"/>
          <w:b/>
          <w:bCs/>
          <w:sz w:val="30"/>
          <w:szCs w:val="36"/>
          <w:rtl/>
        </w:rPr>
        <w:t>א)</w:t>
      </w:r>
      <w:r w:rsidR="00FF1369" w:rsidRPr="009B2A41">
        <w:rPr>
          <w:rFonts w:ascii="Arial,Bold" w:eastAsiaTheme="minorHAnsi" w:hAnsiTheme="minorHAnsi" w:cs="David" w:hint="cs"/>
          <w:b/>
          <w:bCs/>
          <w:sz w:val="30"/>
          <w:szCs w:val="36"/>
          <w:rtl/>
        </w:rPr>
        <w:t xml:space="preserve"> </w:t>
      </w:r>
    </w:p>
    <w:p w:rsidR="005F746D" w:rsidRPr="005F746D" w:rsidRDefault="005F746D" w:rsidP="0010304F">
      <w:pPr>
        <w:autoSpaceDE w:val="0"/>
        <w:autoSpaceDN w:val="0"/>
        <w:adjustRightInd w:val="0"/>
        <w:spacing w:line="360" w:lineRule="auto"/>
        <w:jc w:val="center"/>
        <w:rPr>
          <w:rFonts w:ascii="Arial,Bold" w:eastAsiaTheme="minorHAnsi" w:hAnsiTheme="minorHAnsi" w:cs="David"/>
          <w:b/>
          <w:bCs/>
          <w:szCs w:val="32"/>
          <w:rtl/>
        </w:rPr>
      </w:pPr>
      <w:r w:rsidRPr="005F746D">
        <w:rPr>
          <w:rFonts w:ascii="Arial,Bold" w:eastAsiaTheme="minorHAnsi" w:hAnsiTheme="minorHAnsi" w:cs="David" w:hint="cs"/>
          <w:b/>
          <w:bCs/>
          <w:szCs w:val="32"/>
          <w:rtl/>
        </w:rPr>
        <w:t>מידע למועמדים לשנת תשפ"</w:t>
      </w:r>
      <w:r w:rsidR="0010304F">
        <w:rPr>
          <w:rFonts w:ascii="Arial,Bold" w:eastAsiaTheme="minorHAnsi" w:hAnsiTheme="minorHAnsi" w:cs="David" w:hint="cs"/>
          <w:b/>
          <w:bCs/>
          <w:szCs w:val="32"/>
          <w:rtl/>
        </w:rPr>
        <w:t>ד</w:t>
      </w:r>
      <w:r w:rsidRPr="005F746D">
        <w:rPr>
          <w:rFonts w:ascii="Arial,Bold" w:eastAsiaTheme="minorHAnsi" w:hAnsiTheme="minorHAnsi" w:cs="David" w:hint="cs"/>
          <w:b/>
          <w:bCs/>
          <w:szCs w:val="32"/>
          <w:rtl/>
        </w:rPr>
        <w:t xml:space="preserve"> </w:t>
      </w:r>
      <w:r w:rsidR="003E6575">
        <w:rPr>
          <w:rFonts w:ascii="Arial,Bold" w:eastAsiaTheme="minorHAnsi" w:hAnsiTheme="minorHAnsi" w:cs="David"/>
          <w:b/>
          <w:bCs/>
          <w:szCs w:val="32"/>
          <w:rtl/>
        </w:rPr>
        <w:t>–</w:t>
      </w:r>
      <w:r w:rsidR="003E6575">
        <w:rPr>
          <w:rFonts w:ascii="Arial,Bold" w:eastAsiaTheme="minorHAnsi" w:hAnsiTheme="minorHAnsi" w:cs="David" w:hint="cs"/>
          <w:b/>
          <w:bCs/>
          <w:szCs w:val="32"/>
          <w:rtl/>
        </w:rPr>
        <w:t xml:space="preserve"> </w:t>
      </w:r>
      <w:r w:rsidR="0010304F">
        <w:rPr>
          <w:rFonts w:ascii="Arial,Bold" w:eastAsiaTheme="minorHAnsi" w:hAnsiTheme="minorHAnsi" w:cs="David" w:hint="cs"/>
          <w:b/>
          <w:bCs/>
          <w:szCs w:val="32"/>
          <w:rtl/>
        </w:rPr>
        <w:t>סמסטר א'</w:t>
      </w:r>
      <w:r w:rsidR="003E6575">
        <w:rPr>
          <w:rFonts w:ascii="Arial,Bold" w:eastAsiaTheme="minorHAnsi" w:hAnsiTheme="minorHAnsi" w:cs="David" w:hint="cs"/>
          <w:b/>
          <w:bCs/>
          <w:szCs w:val="32"/>
          <w:rtl/>
        </w:rPr>
        <w:t xml:space="preserve"> </w:t>
      </w:r>
      <w:r w:rsidRPr="005F746D">
        <w:rPr>
          <w:rFonts w:ascii="Arial,Bold" w:eastAsiaTheme="minorHAnsi" w:hAnsiTheme="minorHAnsi" w:cs="David" w:hint="cs"/>
          <w:b/>
          <w:bCs/>
          <w:szCs w:val="32"/>
          <w:rtl/>
        </w:rPr>
        <w:t>(</w:t>
      </w:r>
      <w:r w:rsidR="0010304F">
        <w:rPr>
          <w:rFonts w:ascii="Arial,Bold" w:eastAsiaTheme="minorHAnsi" w:hAnsiTheme="minorHAnsi" w:cs="David" w:hint="cs"/>
          <w:b/>
          <w:bCs/>
          <w:szCs w:val="32"/>
          <w:rtl/>
        </w:rPr>
        <w:t>אוקטובר</w:t>
      </w:r>
      <w:r w:rsidRPr="005F746D">
        <w:rPr>
          <w:rFonts w:ascii="Arial,Bold" w:eastAsiaTheme="minorHAnsi" w:hAnsiTheme="minorHAnsi" w:cs="David" w:hint="cs"/>
          <w:b/>
          <w:bCs/>
          <w:szCs w:val="32"/>
          <w:rtl/>
        </w:rPr>
        <w:t xml:space="preserve"> </w:t>
      </w:r>
      <w:r w:rsidR="003E6575">
        <w:rPr>
          <w:rFonts w:ascii="Arial,Bold" w:eastAsiaTheme="minorHAnsi" w:hAnsiTheme="minorHAnsi" w:cs="David" w:hint="cs"/>
          <w:b/>
          <w:bCs/>
          <w:szCs w:val="32"/>
          <w:rtl/>
        </w:rPr>
        <w:t>2023</w:t>
      </w:r>
      <w:r w:rsidRPr="005F746D">
        <w:rPr>
          <w:rFonts w:ascii="Arial,Bold" w:eastAsiaTheme="minorHAnsi" w:hAnsiTheme="minorHAnsi" w:cs="David" w:hint="cs"/>
          <w:b/>
          <w:bCs/>
          <w:szCs w:val="32"/>
          <w:rtl/>
        </w:rPr>
        <w:t>)</w:t>
      </w:r>
    </w:p>
    <w:p w:rsidR="009B2A41" w:rsidRPr="009B2A41" w:rsidRDefault="009B2A41" w:rsidP="009B2A41">
      <w:pPr>
        <w:autoSpaceDE w:val="0"/>
        <w:autoSpaceDN w:val="0"/>
        <w:adjustRightInd w:val="0"/>
        <w:spacing w:line="360" w:lineRule="auto"/>
        <w:jc w:val="center"/>
        <w:rPr>
          <w:rFonts w:ascii="Arial,Bold" w:eastAsiaTheme="minorHAnsi" w:hAnsiTheme="minorHAnsi" w:cs="David"/>
          <w:sz w:val="26"/>
          <w:rtl/>
        </w:rPr>
      </w:pPr>
      <w:r w:rsidRPr="009B2A41">
        <w:rPr>
          <w:rFonts w:ascii="Arial,Bold" w:eastAsiaTheme="minorHAnsi" w:hAnsiTheme="minorHAnsi" w:cs="David" w:hint="cs"/>
          <w:sz w:val="26"/>
          <w:rtl/>
        </w:rPr>
        <w:t>תכניות הלימוד</w:t>
      </w:r>
      <w:r w:rsidR="0010304F">
        <w:rPr>
          <w:rFonts w:ascii="Arial,Bold" w:eastAsiaTheme="minorHAnsi" w:hAnsiTheme="minorHAnsi" w:cs="David" w:hint="cs"/>
          <w:sz w:val="26"/>
          <w:rtl/>
        </w:rPr>
        <w:t xml:space="preserve"> המוצעות בתואר</w:t>
      </w:r>
      <w:r w:rsidRPr="009B2A41">
        <w:rPr>
          <w:rFonts w:ascii="Arial,Bold" w:eastAsiaTheme="minorHAnsi" w:hAnsiTheme="minorHAnsi" w:cs="David" w:hint="cs"/>
          <w:sz w:val="26"/>
          <w:rtl/>
        </w:rPr>
        <w:t>:</w:t>
      </w:r>
    </w:p>
    <w:p w:rsidR="009B2A41" w:rsidRDefault="009B2A41" w:rsidP="00FF1369">
      <w:pPr>
        <w:autoSpaceDE w:val="0"/>
        <w:autoSpaceDN w:val="0"/>
        <w:adjustRightInd w:val="0"/>
        <w:spacing w:line="360" w:lineRule="auto"/>
        <w:jc w:val="center"/>
        <w:rPr>
          <w:rFonts w:ascii="Arial,Bold" w:eastAsiaTheme="minorHAnsi" w:hAnsiTheme="minorHAnsi" w:cs="David"/>
          <w:b/>
          <w:bCs/>
          <w:szCs w:val="32"/>
          <w:rtl/>
        </w:rPr>
      </w:pPr>
      <w:r>
        <w:rPr>
          <w:rFonts w:ascii="Arial,Bold" w:eastAsiaTheme="minorHAnsi" w:hAnsiTheme="minorHAnsi" w:cs="David" w:hint="cs"/>
          <w:b/>
          <w:bCs/>
          <w:szCs w:val="32"/>
          <w:rtl/>
        </w:rPr>
        <w:t>תואר ראשון במדעי המדינה במסלול דו חוגי | דו חוגי בשנתיים</w:t>
      </w:r>
      <w:r w:rsidR="005714F7">
        <w:rPr>
          <w:rFonts w:ascii="Arial,Bold" w:eastAsiaTheme="minorHAnsi" w:hAnsiTheme="minorHAnsi" w:cs="David" w:hint="cs"/>
          <w:b/>
          <w:bCs/>
          <w:szCs w:val="32"/>
          <w:rtl/>
        </w:rPr>
        <w:t xml:space="preserve"> (החוג הנוסף לבחירת הסטודנט)</w:t>
      </w:r>
    </w:p>
    <w:p w:rsidR="009B2A41" w:rsidRDefault="009B2A41" w:rsidP="006A0A31">
      <w:pPr>
        <w:autoSpaceDE w:val="0"/>
        <w:autoSpaceDN w:val="0"/>
        <w:adjustRightInd w:val="0"/>
        <w:spacing w:line="360" w:lineRule="auto"/>
        <w:jc w:val="center"/>
        <w:rPr>
          <w:rFonts w:ascii="Arial,Bold" w:eastAsiaTheme="minorHAnsi" w:hAnsiTheme="minorHAnsi" w:cs="David"/>
          <w:b/>
          <w:bCs/>
          <w:szCs w:val="32"/>
          <w:rtl/>
        </w:rPr>
      </w:pPr>
      <w:r>
        <w:rPr>
          <w:rFonts w:ascii="Arial,Bold" w:eastAsiaTheme="minorHAnsi" w:hAnsiTheme="minorHAnsi" w:cs="David" w:hint="cs"/>
          <w:b/>
          <w:bCs/>
          <w:szCs w:val="32"/>
          <w:rtl/>
        </w:rPr>
        <w:t>תואר ראשון חד חוגי במדעי המדינה כולל ספח התמחות ביחב"ל / מנה"צ / ממשל</w:t>
      </w:r>
    </w:p>
    <w:p w:rsidR="006A0A31" w:rsidRDefault="006A0A31" w:rsidP="006A0A31">
      <w:pPr>
        <w:autoSpaceDE w:val="0"/>
        <w:autoSpaceDN w:val="0"/>
        <w:adjustRightInd w:val="0"/>
        <w:spacing w:line="360" w:lineRule="auto"/>
        <w:jc w:val="center"/>
        <w:rPr>
          <w:rFonts w:ascii="Arial,Bold" w:eastAsiaTheme="minorHAnsi" w:hAnsiTheme="minorHAnsi" w:cs="David"/>
          <w:b/>
          <w:bCs/>
          <w:szCs w:val="32"/>
          <w:rtl/>
        </w:rPr>
      </w:pPr>
      <w:r>
        <w:rPr>
          <w:rFonts w:ascii="Arial,Bold" w:eastAsiaTheme="minorHAnsi" w:hAnsiTheme="minorHAnsi" w:cs="David" w:hint="cs"/>
          <w:b/>
          <w:bCs/>
          <w:szCs w:val="32"/>
          <w:rtl/>
        </w:rPr>
        <w:t xml:space="preserve">תואר ראשון דו חוגי במדעי המדינה </w:t>
      </w:r>
      <w:r>
        <w:rPr>
          <w:rFonts w:ascii="Arial,Bold" w:eastAsiaTheme="minorHAnsi" w:hAnsiTheme="minorHAnsi" w:cs="David"/>
          <w:b/>
          <w:bCs/>
          <w:szCs w:val="32"/>
          <w:rtl/>
        </w:rPr>
        <w:t>–</w:t>
      </w:r>
      <w:r>
        <w:rPr>
          <w:rFonts w:ascii="Arial,Bold" w:eastAsiaTheme="minorHAnsi" w:hAnsiTheme="minorHAnsi" w:cs="David" w:hint="cs"/>
          <w:b/>
          <w:bCs/>
          <w:szCs w:val="32"/>
          <w:rtl/>
        </w:rPr>
        <w:t xml:space="preserve"> מסלול לימודי ערב</w:t>
      </w:r>
    </w:p>
    <w:p w:rsidR="009B2A41" w:rsidRDefault="00F51B21" w:rsidP="009B2A41">
      <w:pPr>
        <w:autoSpaceDE w:val="0"/>
        <w:autoSpaceDN w:val="0"/>
        <w:adjustRightInd w:val="0"/>
        <w:spacing w:line="360" w:lineRule="auto"/>
        <w:jc w:val="center"/>
        <w:rPr>
          <w:rFonts w:ascii="Arial,Bold" w:eastAsiaTheme="minorHAnsi" w:hAnsiTheme="minorHAnsi" w:cs="David"/>
          <w:b/>
          <w:bCs/>
          <w:szCs w:val="32"/>
          <w:rtl/>
        </w:rPr>
      </w:pPr>
      <w:r>
        <w:rPr>
          <w:rFonts w:ascii="Arial,Bold" w:eastAsiaTheme="minorHAnsi" w:hAnsiTheme="minorHAnsi" w:cs="David" w:hint="cs"/>
          <w:b/>
          <w:bCs/>
          <w:szCs w:val="32"/>
          <w:rtl/>
        </w:rPr>
        <w:t xml:space="preserve">תכנית מנהיגות - </w:t>
      </w:r>
      <w:r w:rsidR="009B2A41">
        <w:rPr>
          <w:rFonts w:ascii="Arial,Bold" w:eastAsiaTheme="minorHAnsi" w:hAnsiTheme="minorHAnsi" w:cs="David" w:hint="cs"/>
          <w:b/>
          <w:bCs/>
          <w:szCs w:val="32"/>
          <w:rtl/>
        </w:rPr>
        <w:t>תואר ראשון במסלול להשפעה ציבורית (דו חוגי מדעי המדינה ותולדות ישראל)</w:t>
      </w:r>
    </w:p>
    <w:p w:rsidR="009B2A41" w:rsidRDefault="009B2A41" w:rsidP="009B2A41">
      <w:pPr>
        <w:autoSpaceDE w:val="0"/>
        <w:autoSpaceDN w:val="0"/>
        <w:adjustRightInd w:val="0"/>
        <w:spacing w:line="360" w:lineRule="auto"/>
        <w:jc w:val="center"/>
        <w:rPr>
          <w:rFonts w:ascii="Arial,Bold" w:eastAsiaTheme="minorHAnsi" w:hAnsiTheme="minorHAnsi" w:cs="David"/>
          <w:b/>
          <w:bCs/>
          <w:szCs w:val="32"/>
          <w:rtl/>
        </w:rPr>
      </w:pPr>
      <w:r>
        <w:rPr>
          <w:rFonts w:ascii="Arial,Bold" w:eastAsiaTheme="minorHAnsi" w:hAnsiTheme="minorHAnsi" w:cs="David" w:hint="cs"/>
          <w:b/>
          <w:bCs/>
          <w:szCs w:val="32"/>
          <w:rtl/>
        </w:rPr>
        <w:t>תואר ראשון דו חוגי במסלול המשותף למדעי המדינה והחוג למזה"ת ואסלאם</w:t>
      </w:r>
    </w:p>
    <w:p w:rsidR="005F746D" w:rsidRDefault="005F746D" w:rsidP="005F746D">
      <w:pPr>
        <w:autoSpaceDE w:val="0"/>
        <w:autoSpaceDN w:val="0"/>
        <w:adjustRightInd w:val="0"/>
        <w:spacing w:line="360" w:lineRule="auto"/>
        <w:jc w:val="center"/>
        <w:rPr>
          <w:rFonts w:ascii="Arial,Bold" w:eastAsiaTheme="minorHAnsi" w:hAnsiTheme="minorHAnsi" w:cs="David"/>
          <w:b/>
          <w:bCs/>
          <w:szCs w:val="32"/>
          <w:rtl/>
        </w:rPr>
      </w:pPr>
      <w:r>
        <w:rPr>
          <w:rFonts w:ascii="Arial,Bold" w:eastAsiaTheme="minorHAnsi" w:hAnsiTheme="minorHAnsi" w:cs="David" w:hint="cs"/>
          <w:b/>
          <w:bCs/>
          <w:szCs w:val="32"/>
          <w:rtl/>
        </w:rPr>
        <w:t>תואר ראשון דו חוגי במסלול המשותף למדעי המדינה והחוג ללימודי אסיה</w:t>
      </w:r>
    </w:p>
    <w:p w:rsidR="005F746D" w:rsidRPr="005F746D" w:rsidRDefault="005F746D" w:rsidP="009B2A41">
      <w:pPr>
        <w:autoSpaceDE w:val="0"/>
        <w:autoSpaceDN w:val="0"/>
        <w:adjustRightInd w:val="0"/>
        <w:spacing w:line="360" w:lineRule="auto"/>
        <w:jc w:val="center"/>
        <w:rPr>
          <w:rFonts w:ascii="Arial,Bold" w:eastAsiaTheme="minorHAnsi" w:hAnsiTheme="minorHAnsi" w:cs="David"/>
          <w:b/>
          <w:bCs/>
          <w:sz w:val="16"/>
          <w:szCs w:val="16"/>
          <w:rtl/>
        </w:rPr>
      </w:pPr>
    </w:p>
    <w:p w:rsidR="00344894" w:rsidRPr="00344894" w:rsidRDefault="00344894" w:rsidP="0098142D">
      <w:pPr>
        <w:autoSpaceDE w:val="0"/>
        <w:autoSpaceDN w:val="0"/>
        <w:adjustRightInd w:val="0"/>
        <w:spacing w:line="360" w:lineRule="auto"/>
        <w:jc w:val="both"/>
        <w:rPr>
          <w:rFonts w:eastAsiaTheme="minorHAnsi" w:cs="David"/>
          <w:b/>
          <w:bCs/>
          <w:rtl/>
        </w:rPr>
      </w:pPr>
      <w:r w:rsidRPr="00344894">
        <w:rPr>
          <w:rFonts w:eastAsiaTheme="minorHAnsi" w:cs="David" w:hint="cs"/>
          <w:b/>
          <w:bCs/>
          <w:rtl/>
        </w:rPr>
        <w:t>תכנית הלימודים</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670D54">
        <w:rPr>
          <w:rFonts w:eastAsiaTheme="minorHAnsi" w:cs="David" w:hint="cs"/>
          <w:sz w:val="24"/>
          <w:szCs w:val="24"/>
          <w:rtl/>
        </w:rPr>
        <w:t xml:space="preserve">במדעי המדינה הינה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4740B1">
      <w:pPr>
        <w:shd w:val="clear" w:color="auto" w:fill="FFFFFF"/>
        <w:spacing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344894" w:rsidRDefault="009E25D4" w:rsidP="00F51B21">
      <w:pPr>
        <w:autoSpaceDE w:val="0"/>
        <w:autoSpaceDN w:val="0"/>
        <w:adjustRightInd w:val="0"/>
        <w:spacing w:line="360" w:lineRule="auto"/>
        <w:jc w:val="both"/>
        <w:rPr>
          <w:rFonts w:eastAsiaTheme="minorHAnsi" w:cs="David"/>
          <w:sz w:val="24"/>
          <w:szCs w:val="24"/>
          <w:rtl/>
        </w:rPr>
      </w:pPr>
      <w:r w:rsidRPr="009E25D4">
        <w:rPr>
          <w:rFonts w:eastAsiaTheme="minorHAnsi" w:cs="David"/>
          <w:sz w:val="24"/>
          <w:szCs w:val="24"/>
          <w:rtl/>
        </w:rPr>
        <w:t xml:space="preserve">במהלך הלימודים יאורגנו </w:t>
      </w:r>
      <w:r w:rsidRPr="00E70571">
        <w:rPr>
          <w:rFonts w:eastAsiaTheme="minorHAnsi" w:cs="David"/>
          <w:b/>
          <w:bCs/>
          <w:sz w:val="24"/>
          <w:szCs w:val="24"/>
          <w:rtl/>
        </w:rPr>
        <w:t>סיורים לימודיים</w:t>
      </w:r>
      <w:r w:rsidRPr="009E25D4">
        <w:rPr>
          <w:rFonts w:eastAsiaTheme="minorHAnsi" w:cs="David"/>
          <w:sz w:val="24"/>
          <w:szCs w:val="24"/>
          <w:rtl/>
        </w:rPr>
        <w:t xml:space="preserve">, </w:t>
      </w:r>
      <w:r w:rsidRPr="00E70571">
        <w:rPr>
          <w:rFonts w:eastAsiaTheme="minorHAnsi" w:cs="David"/>
          <w:b/>
          <w:bCs/>
          <w:sz w:val="24"/>
          <w:szCs w:val="24"/>
          <w:rtl/>
        </w:rPr>
        <w:t>ימי עיון ומפגשים אישיים עם דמויות מפתח</w:t>
      </w:r>
      <w:r w:rsidRPr="009E25D4">
        <w:rPr>
          <w:rFonts w:eastAsiaTheme="minorHAnsi" w:cs="David"/>
          <w:sz w:val="24"/>
          <w:szCs w:val="24"/>
          <w:rtl/>
        </w:rPr>
        <w:t xml:space="preserve"> מהעולם הציבורי והפוליטי בהן דנים בשיעורים</w:t>
      </w:r>
      <w:r w:rsidR="00344894">
        <w:rPr>
          <w:rFonts w:eastAsiaTheme="minorHAnsi" w:cs="David" w:hint="cs"/>
          <w:sz w:val="24"/>
          <w:szCs w:val="24"/>
          <w:rtl/>
        </w:rPr>
        <w:t xml:space="preserve">, </w:t>
      </w:r>
      <w:r w:rsidR="00F51B21">
        <w:rPr>
          <w:rFonts w:eastAsiaTheme="minorHAnsi" w:cs="David"/>
          <w:sz w:val="24"/>
          <w:szCs w:val="24"/>
          <w:rtl/>
        </w:rPr>
        <w:t xml:space="preserve">הרצאות אורח, </w:t>
      </w:r>
      <w:r w:rsidR="00F51B21">
        <w:rPr>
          <w:rFonts w:eastAsiaTheme="minorHAnsi" w:cs="David" w:hint="cs"/>
          <w:sz w:val="24"/>
          <w:szCs w:val="24"/>
          <w:rtl/>
        </w:rPr>
        <w:t>ו</w:t>
      </w:r>
      <w:r w:rsidRPr="009E25D4">
        <w:rPr>
          <w:rFonts w:eastAsiaTheme="minorHAnsi" w:cs="David"/>
          <w:sz w:val="24"/>
          <w:szCs w:val="24"/>
          <w:rtl/>
        </w:rPr>
        <w:t>סדנאות לשיפור מיומנויות הנדרשות בשוק העבודה.</w:t>
      </w:r>
      <w:r w:rsidR="00E70571">
        <w:rPr>
          <w:rFonts w:eastAsiaTheme="minorHAnsi" w:cs="David" w:hint="cs"/>
          <w:sz w:val="24"/>
          <w:szCs w:val="24"/>
          <w:rtl/>
        </w:rPr>
        <w:t xml:space="preserve"> </w:t>
      </w:r>
      <w:r w:rsidR="00E70571" w:rsidRPr="00737C2B">
        <w:rPr>
          <w:rFonts w:eastAsiaTheme="minorHAnsi" w:cs="David"/>
          <w:sz w:val="24"/>
          <w:szCs w:val="24"/>
          <w:rtl/>
        </w:rPr>
        <w:t>במסגרת שיעורי הבחירה</w:t>
      </w:r>
      <w:r w:rsidR="00E70571">
        <w:rPr>
          <w:rFonts w:eastAsiaTheme="minorHAnsi" w:cs="David" w:hint="cs"/>
          <w:sz w:val="24"/>
          <w:szCs w:val="24"/>
          <w:rtl/>
        </w:rPr>
        <w:t>,</w:t>
      </w:r>
      <w:r w:rsidR="00E70571" w:rsidRPr="00737C2B">
        <w:rPr>
          <w:rFonts w:eastAsiaTheme="minorHAnsi" w:cs="David"/>
          <w:sz w:val="24"/>
          <w:szCs w:val="24"/>
          <w:rtl/>
        </w:rPr>
        <w:t xml:space="preserve"> יינתנו קורסים הכוללים היבט מעשי הנדרש לשוק העבודה, למשל: </w:t>
      </w:r>
      <w:r w:rsidR="00E70571" w:rsidRPr="00E70571">
        <w:rPr>
          <w:rFonts w:eastAsiaTheme="minorHAnsi" w:cs="David"/>
          <w:b/>
          <w:bCs/>
          <w:sz w:val="24"/>
          <w:szCs w:val="24"/>
          <w:rtl/>
        </w:rPr>
        <w:t xml:space="preserve">קורס פרקטיקום, "מודל האו"ם", </w:t>
      </w:r>
      <w:r w:rsidR="00E70571" w:rsidRPr="00E70571">
        <w:rPr>
          <w:rFonts w:eastAsiaTheme="minorHAnsi" w:cs="David"/>
          <w:sz w:val="24"/>
          <w:szCs w:val="24"/>
          <w:rtl/>
        </w:rPr>
        <w:t>ועוד.</w:t>
      </w:r>
      <w:r w:rsidR="00344894">
        <w:rPr>
          <w:rFonts w:eastAsiaTheme="minorHAnsi" w:cs="David" w:hint="cs"/>
          <w:sz w:val="24"/>
          <w:szCs w:val="24"/>
          <w:rtl/>
        </w:rPr>
        <w:t xml:space="preserve"> לקריאה נוספת על תכנית הלימודים </w:t>
      </w:r>
      <w:hyperlink r:id="rId8" w:history="1">
        <w:r w:rsidR="00344894" w:rsidRPr="00344894">
          <w:rPr>
            <w:rStyle w:val="Hyperlink"/>
            <w:rFonts w:eastAsiaTheme="minorHAnsi" w:cs="David" w:hint="cs"/>
            <w:sz w:val="24"/>
            <w:szCs w:val="24"/>
            <w:rtl/>
          </w:rPr>
          <w:t>לחצו כאן</w:t>
        </w:r>
      </w:hyperlink>
      <w:r w:rsidR="00344894">
        <w:rPr>
          <w:rFonts w:eastAsiaTheme="minorHAnsi" w:cs="David" w:hint="cs"/>
          <w:sz w:val="24"/>
          <w:szCs w:val="24"/>
          <w:rtl/>
        </w:rPr>
        <w:t>.</w:t>
      </w:r>
    </w:p>
    <w:p w:rsidR="004740B1" w:rsidRPr="005F746D" w:rsidRDefault="004740B1" w:rsidP="004740B1">
      <w:pPr>
        <w:autoSpaceDE w:val="0"/>
        <w:autoSpaceDN w:val="0"/>
        <w:adjustRightInd w:val="0"/>
        <w:spacing w:line="360" w:lineRule="auto"/>
        <w:jc w:val="both"/>
        <w:rPr>
          <w:rFonts w:eastAsiaTheme="minorHAnsi" w:cs="David"/>
          <w:sz w:val="12"/>
          <w:szCs w:val="12"/>
          <w:rtl/>
        </w:rPr>
      </w:pPr>
    </w:p>
    <w:p w:rsidR="00BF762B" w:rsidRPr="00344894" w:rsidRDefault="00BF762B" w:rsidP="009E25D4">
      <w:pPr>
        <w:autoSpaceDE w:val="0"/>
        <w:autoSpaceDN w:val="0"/>
        <w:adjustRightInd w:val="0"/>
        <w:spacing w:line="360" w:lineRule="auto"/>
        <w:jc w:val="both"/>
        <w:rPr>
          <w:rFonts w:ascii="Arial,Bold" w:eastAsiaTheme="minorHAnsi" w:hAnsiTheme="minorHAnsi" w:cs="David"/>
          <w:b/>
          <w:bCs/>
          <w:sz w:val="26"/>
          <w:rtl/>
        </w:rPr>
      </w:pPr>
      <w:r w:rsidRPr="00344894">
        <w:rPr>
          <w:rFonts w:ascii="Arial,Bold" w:eastAsiaTheme="minorHAnsi" w:hAnsiTheme="minorHAnsi" w:cs="David" w:hint="cs"/>
          <w:b/>
          <w:bCs/>
          <w:sz w:val="26"/>
          <w:rtl/>
        </w:rPr>
        <w:t>מבנה</w:t>
      </w:r>
      <w:r w:rsidRPr="00344894">
        <w:rPr>
          <w:rFonts w:ascii="Arial,Bold" w:eastAsiaTheme="minorHAnsi" w:hAnsiTheme="minorHAnsi" w:cs="David"/>
          <w:b/>
          <w:bCs/>
          <w:sz w:val="26"/>
        </w:rPr>
        <w:t xml:space="preserve"> </w:t>
      </w:r>
      <w:r w:rsidRPr="00344894">
        <w:rPr>
          <w:rFonts w:ascii="Arial,Bold" w:eastAsiaTheme="minorHAnsi" w:hAnsiTheme="minorHAnsi" w:cs="David" w:hint="cs"/>
          <w:b/>
          <w:bCs/>
          <w:sz w:val="26"/>
          <w:rtl/>
        </w:rPr>
        <w:t>הלימודים</w:t>
      </w:r>
    </w:p>
    <w:p w:rsidR="00737C2B" w:rsidRPr="00737C2B" w:rsidRDefault="00737C2B" w:rsidP="004740B1">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w:t>
      </w:r>
      <w:r w:rsidR="004740B1">
        <w:rPr>
          <w:rFonts w:eastAsiaTheme="minorHAnsi" w:cs="David"/>
          <w:sz w:val="24"/>
          <w:szCs w:val="24"/>
          <w:rtl/>
        </w:rPr>
        <w:t>ביה"ס למדעי המדינה מתקיימים ב</w:t>
      </w:r>
      <w:r w:rsidR="004740B1">
        <w:rPr>
          <w:rFonts w:eastAsiaTheme="minorHAnsi" w:cs="David" w:hint="cs"/>
          <w:sz w:val="24"/>
          <w:szCs w:val="24"/>
          <w:rtl/>
        </w:rPr>
        <w:t>מ</w:t>
      </w:r>
      <w:r w:rsidRPr="00737C2B">
        <w:rPr>
          <w:rFonts w:eastAsiaTheme="minorHAnsi" w:cs="David"/>
          <w:sz w:val="24"/>
          <w:szCs w:val="24"/>
          <w:rtl/>
        </w:rPr>
        <w:t xml:space="preserve">סלול דו חוגי </w:t>
      </w:r>
      <w:r w:rsidR="004740B1">
        <w:rPr>
          <w:rFonts w:eastAsiaTheme="minorHAnsi" w:cs="David" w:hint="cs"/>
          <w:sz w:val="24"/>
          <w:szCs w:val="24"/>
          <w:rtl/>
        </w:rPr>
        <w:t>א</w:t>
      </w:r>
      <w:r w:rsidRPr="00737C2B">
        <w:rPr>
          <w:rFonts w:eastAsiaTheme="minorHAnsi" w:cs="David"/>
          <w:sz w:val="24"/>
          <w:szCs w:val="24"/>
          <w:rtl/>
        </w:rPr>
        <w:t>ו</w:t>
      </w:r>
      <w:r w:rsidR="004740B1">
        <w:rPr>
          <w:rFonts w:eastAsiaTheme="minorHAnsi" w:cs="David" w:hint="cs"/>
          <w:sz w:val="24"/>
          <w:szCs w:val="24"/>
          <w:rtl/>
        </w:rPr>
        <w:t xml:space="preserve"> </w:t>
      </w:r>
      <w:r w:rsidRPr="00737C2B">
        <w:rPr>
          <w:rFonts w:eastAsiaTheme="minorHAnsi" w:cs="David"/>
          <w:sz w:val="24"/>
          <w:szCs w:val="24"/>
          <w:rtl/>
        </w:rPr>
        <w:t>מסלול חד חוגי.</w:t>
      </w:r>
    </w:p>
    <w:p w:rsidR="004740B1" w:rsidRDefault="00737C2B"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b/>
          <w:bCs/>
          <w:highlight w:val="yellow"/>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במדה"מ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Pr="004740B1" w:rsidRDefault="004740B1" w:rsidP="006A0A31">
      <w:pPr>
        <w:autoSpaceDE w:val="0"/>
        <w:autoSpaceDN w:val="0"/>
        <w:adjustRightInd w:val="0"/>
        <w:spacing w:line="360" w:lineRule="auto"/>
        <w:jc w:val="both"/>
        <w:rPr>
          <w:rFonts w:eastAsiaTheme="minorHAnsi" w:cs="David"/>
          <w:sz w:val="24"/>
          <w:szCs w:val="24"/>
          <w:rtl/>
        </w:rPr>
      </w:pPr>
      <w:r w:rsidRPr="004740B1">
        <w:rPr>
          <w:rFonts w:eastAsiaTheme="minorHAnsi" w:cs="David" w:hint="cs"/>
          <w:b/>
          <w:bCs/>
          <w:sz w:val="24"/>
          <w:szCs w:val="24"/>
          <w:rtl/>
        </w:rPr>
        <w:t>1</w:t>
      </w:r>
      <w:r>
        <w:rPr>
          <w:rFonts w:eastAsiaTheme="minorHAnsi" w:cs="David" w:hint="cs"/>
          <w:sz w:val="24"/>
          <w:szCs w:val="24"/>
          <w:rtl/>
        </w:rPr>
        <w:t xml:space="preserve">. </w:t>
      </w:r>
      <w:r w:rsidR="00737C2B" w:rsidRPr="004740B1">
        <w:rPr>
          <w:rFonts w:eastAsiaTheme="minorHAnsi" w:cs="David"/>
          <w:b/>
          <w:bCs/>
          <w:sz w:val="24"/>
          <w:szCs w:val="24"/>
          <w:u w:val="single"/>
          <w:rtl/>
        </w:rPr>
        <w:t>לימודי יום</w:t>
      </w:r>
      <w:r w:rsidR="009E25D4" w:rsidRPr="004740B1">
        <w:rPr>
          <w:rFonts w:eastAsiaTheme="minorHAnsi" w:cs="David" w:hint="cs"/>
          <w:sz w:val="24"/>
          <w:szCs w:val="24"/>
          <w:rtl/>
        </w:rPr>
        <w:t xml:space="preserve"> </w:t>
      </w:r>
      <w:r w:rsidR="00737C2B" w:rsidRPr="004740B1">
        <w:rPr>
          <w:rFonts w:eastAsiaTheme="minorHAnsi" w:cs="David"/>
          <w:sz w:val="24"/>
          <w:szCs w:val="24"/>
          <w:rtl/>
        </w:rPr>
        <w:t xml:space="preserve">- משך הלימודים 3 שנים, או שנתיים (מסלול דו שנתי). </w:t>
      </w:r>
    </w:p>
    <w:p w:rsidR="00737C2B" w:rsidRDefault="00737C2B" w:rsidP="00B94544">
      <w:pPr>
        <w:autoSpaceDE w:val="0"/>
        <w:autoSpaceDN w:val="0"/>
        <w:adjustRightInd w:val="0"/>
        <w:spacing w:line="360" w:lineRule="auto"/>
        <w:jc w:val="both"/>
        <w:rPr>
          <w:rFonts w:eastAsiaTheme="minorHAnsi" w:cs="David"/>
          <w:sz w:val="24"/>
          <w:szCs w:val="24"/>
          <w:rtl/>
        </w:rPr>
      </w:pPr>
      <w:r w:rsidRPr="00737C2B">
        <w:rPr>
          <w:rFonts w:eastAsiaTheme="minorHAnsi" w:cs="David" w:hint="cs"/>
          <w:sz w:val="24"/>
          <w:szCs w:val="24"/>
          <w:rtl/>
        </w:rPr>
        <w:lastRenderedPageBreak/>
        <w:t xml:space="preserve">במסגרת לימודים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 xml:space="preserve">סמסטרים </w:t>
      </w:r>
      <w:r w:rsidR="004740B1">
        <w:rPr>
          <w:rFonts w:eastAsiaTheme="minorHAnsi" w:cs="David" w:hint="cs"/>
          <w:sz w:val="24"/>
          <w:szCs w:val="24"/>
          <w:rtl/>
        </w:rPr>
        <w:t xml:space="preserve">רצופים </w:t>
      </w:r>
      <w:r w:rsidRPr="00737C2B">
        <w:rPr>
          <w:rFonts w:eastAsiaTheme="minorHAnsi" w:cs="David"/>
          <w:sz w:val="24"/>
          <w:szCs w:val="24"/>
          <w:rtl/>
        </w:rPr>
        <w:t>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p>
    <w:p w:rsidR="00737C2B" w:rsidRPr="00737C2B" w:rsidRDefault="004740B1" w:rsidP="00AF6CA7">
      <w:pPr>
        <w:autoSpaceDE w:val="0"/>
        <w:autoSpaceDN w:val="0"/>
        <w:adjustRightInd w:val="0"/>
        <w:spacing w:line="360" w:lineRule="auto"/>
        <w:jc w:val="both"/>
        <w:rPr>
          <w:rFonts w:eastAsiaTheme="minorHAnsi" w:cs="David"/>
          <w:sz w:val="24"/>
          <w:szCs w:val="24"/>
          <w:rtl/>
        </w:rPr>
      </w:pPr>
      <w:r>
        <w:rPr>
          <w:rFonts w:eastAsiaTheme="minorHAnsi" w:cs="David" w:hint="cs"/>
          <w:b/>
          <w:bCs/>
          <w:sz w:val="24"/>
          <w:szCs w:val="24"/>
          <w:u w:val="single"/>
          <w:rtl/>
        </w:rPr>
        <w:t xml:space="preserve">2. </w:t>
      </w:r>
      <w:r w:rsidR="00737C2B" w:rsidRPr="00737C2B">
        <w:rPr>
          <w:rFonts w:eastAsiaTheme="minorHAnsi" w:cs="David"/>
          <w:b/>
          <w:bCs/>
          <w:sz w:val="24"/>
          <w:szCs w:val="24"/>
          <w:u w:val="single"/>
          <w:rtl/>
        </w:rPr>
        <w:t>לימודי ערב</w:t>
      </w:r>
      <w:r w:rsidR="00737C2B" w:rsidRPr="00737C2B">
        <w:rPr>
          <w:rFonts w:eastAsiaTheme="minorHAnsi" w:cs="David"/>
          <w:sz w:val="24"/>
          <w:szCs w:val="24"/>
          <w:rtl/>
        </w:rPr>
        <w:t xml:space="preserve"> – </w:t>
      </w:r>
      <w:r w:rsidR="00670D54">
        <w:rPr>
          <w:rFonts w:eastAsiaTheme="minorHAnsi" w:cs="David" w:hint="cs"/>
          <w:sz w:val="24"/>
          <w:szCs w:val="24"/>
          <w:rtl/>
        </w:rPr>
        <w:t>משך הלימודים</w:t>
      </w:r>
      <w:r w:rsidR="00737C2B" w:rsidRPr="00737C2B">
        <w:rPr>
          <w:rFonts w:eastAsiaTheme="minorHAnsi" w:cs="David"/>
          <w:sz w:val="24"/>
          <w:szCs w:val="24"/>
          <w:rtl/>
        </w:rPr>
        <w:t xml:space="preserve"> 3 שנים. הלימודים </w:t>
      </w:r>
      <w:r w:rsidR="00AF6CA7">
        <w:rPr>
          <w:rFonts w:eastAsiaTheme="minorHAnsi" w:cs="David" w:hint="cs"/>
          <w:sz w:val="24"/>
          <w:szCs w:val="24"/>
          <w:rtl/>
        </w:rPr>
        <w:t xml:space="preserve">במדעי המדינה </w:t>
      </w:r>
      <w:r w:rsidR="00737C2B" w:rsidRPr="00737C2B">
        <w:rPr>
          <w:rFonts w:eastAsiaTheme="minorHAnsi" w:cs="David"/>
          <w:sz w:val="24"/>
          <w:szCs w:val="24"/>
          <w:rtl/>
        </w:rPr>
        <w:t>מתקיימים ביום אחד בשבוע</w:t>
      </w:r>
      <w:r w:rsidR="009E25D4">
        <w:rPr>
          <w:rFonts w:eastAsiaTheme="minorHAnsi" w:cs="David" w:hint="cs"/>
          <w:sz w:val="24"/>
          <w:szCs w:val="24"/>
          <w:rtl/>
        </w:rPr>
        <w:t>, יום א', בין השעות 17:00 עד 21:</w:t>
      </w:r>
      <w:r w:rsidR="00670D54">
        <w:rPr>
          <w:rFonts w:eastAsiaTheme="minorHAnsi" w:cs="David" w:hint="cs"/>
          <w:sz w:val="24"/>
          <w:szCs w:val="24"/>
          <w:rtl/>
        </w:rPr>
        <w:t>30</w:t>
      </w:r>
      <w:r w:rsidR="00737C2B" w:rsidRPr="00737C2B">
        <w:rPr>
          <w:rFonts w:eastAsiaTheme="minorHAnsi" w:cs="David"/>
          <w:sz w:val="24"/>
          <w:szCs w:val="24"/>
          <w:rtl/>
        </w:rPr>
        <w:t>.</w:t>
      </w:r>
      <w:r w:rsidR="00AF6CA7">
        <w:rPr>
          <w:rFonts w:eastAsiaTheme="minorHAnsi" w:cs="David" w:hint="cs"/>
          <w:sz w:val="24"/>
          <w:szCs w:val="24"/>
          <w:rtl/>
        </w:rPr>
        <w:t xml:space="preserve"> </w:t>
      </w:r>
      <w:r w:rsidR="00737C2B" w:rsidRPr="00737C2B">
        <w:rPr>
          <w:rFonts w:eastAsiaTheme="minorHAnsi" w:cs="David"/>
          <w:sz w:val="24"/>
          <w:szCs w:val="24"/>
          <w:rtl/>
        </w:rPr>
        <w:t xml:space="preserve">בכל שנת לימודים ילמד התלמיד שלושה סמסטרים (סמסטר </w:t>
      </w:r>
      <w:r w:rsidR="00FF1369">
        <w:rPr>
          <w:rFonts w:eastAsiaTheme="minorHAnsi" w:cs="David" w:hint="cs"/>
          <w:sz w:val="24"/>
          <w:szCs w:val="24"/>
          <w:rtl/>
        </w:rPr>
        <w:t xml:space="preserve">א, ב, </w:t>
      </w:r>
      <w:r w:rsidR="00737C2B" w:rsidRPr="00737C2B">
        <w:rPr>
          <w:rFonts w:eastAsiaTheme="minorHAnsi" w:cs="David"/>
          <w:sz w:val="24"/>
          <w:szCs w:val="24"/>
          <w:rtl/>
        </w:rPr>
        <w:t>קיץ).</w:t>
      </w:r>
      <w:r w:rsidR="00B94544">
        <w:rPr>
          <w:rFonts w:eastAsiaTheme="minorHAnsi" w:cs="David" w:hint="cs"/>
          <w:sz w:val="24"/>
          <w:szCs w:val="24"/>
          <w:rtl/>
        </w:rPr>
        <w:t xml:space="preserve"> </w:t>
      </w:r>
      <w:r w:rsidR="00B94544" w:rsidRPr="00737C2B">
        <w:rPr>
          <w:rFonts w:eastAsiaTheme="minorHAnsi" w:cs="David"/>
          <w:sz w:val="24"/>
          <w:szCs w:val="24"/>
          <w:rtl/>
        </w:rPr>
        <w:t xml:space="preserve">הלימודים בתכנית </w:t>
      </w:r>
      <w:r w:rsidR="00B94544">
        <w:rPr>
          <w:rFonts w:eastAsiaTheme="minorHAnsi" w:cs="David" w:hint="cs"/>
          <w:sz w:val="24"/>
          <w:szCs w:val="24"/>
          <w:rtl/>
        </w:rPr>
        <w:t xml:space="preserve">זו </w:t>
      </w:r>
      <w:r w:rsidR="00B94544" w:rsidRPr="00737C2B">
        <w:rPr>
          <w:rFonts w:eastAsiaTheme="minorHAnsi" w:cs="David"/>
          <w:sz w:val="24"/>
          <w:szCs w:val="24"/>
          <w:rtl/>
        </w:rPr>
        <w:t>במתכונת דו חוגית בלבד.</w:t>
      </w:r>
      <w:r w:rsidR="00AF6CA7">
        <w:rPr>
          <w:rFonts w:eastAsiaTheme="minorHAnsi" w:cs="David" w:hint="cs"/>
          <w:sz w:val="24"/>
          <w:szCs w:val="24"/>
          <w:rtl/>
        </w:rPr>
        <w:t xml:space="preserve"> ימי לימוד נוספים יתקיימו בהתאם לבחירת החוג הנוסף.</w:t>
      </w:r>
    </w:p>
    <w:p w:rsidR="00737C2B" w:rsidRDefault="00737C2B" w:rsidP="00B94544">
      <w:pPr>
        <w:autoSpaceDE w:val="0"/>
        <w:autoSpaceDN w:val="0"/>
        <w:adjustRightInd w:val="0"/>
        <w:spacing w:line="360" w:lineRule="auto"/>
        <w:jc w:val="both"/>
        <w:rPr>
          <w:rFonts w:eastAsiaTheme="minorHAnsi" w:cs="David"/>
          <w:b/>
          <w:bCs/>
          <w:sz w:val="24"/>
          <w:szCs w:val="24"/>
          <w:rtl/>
        </w:rPr>
      </w:pPr>
      <w:r w:rsidRPr="004740B1">
        <w:rPr>
          <w:rFonts w:eastAsiaTheme="minorHAnsi" w:cs="David"/>
          <w:b/>
          <w:bCs/>
          <w:highlight w:val="yellow"/>
          <w:u w:val="double"/>
          <w:rtl/>
        </w:rPr>
        <w:t>המסלול החד חוגי</w:t>
      </w:r>
      <w:r w:rsidRPr="00737C2B">
        <w:rPr>
          <w:rFonts w:eastAsiaTheme="minorHAnsi" w:cs="David"/>
          <w:sz w:val="24"/>
          <w:szCs w:val="24"/>
          <w:rtl/>
        </w:rPr>
        <w:t xml:space="preserve"> - במסגרת זו ילמד התלמיד </w:t>
      </w:r>
      <w:r w:rsidR="00B94544">
        <w:rPr>
          <w:rFonts w:eastAsiaTheme="minorHAnsi" w:cs="David" w:hint="cs"/>
          <w:sz w:val="24"/>
          <w:szCs w:val="24"/>
          <w:rtl/>
        </w:rPr>
        <w:t>100</w:t>
      </w:r>
      <w:r w:rsidRPr="00737C2B">
        <w:rPr>
          <w:rFonts w:eastAsiaTheme="minorHAnsi" w:cs="David"/>
          <w:sz w:val="24"/>
          <w:szCs w:val="24"/>
          <w:rtl/>
        </w:rPr>
        <w:t xml:space="preserve"> נ"ז במדעי המדינה</w:t>
      </w:r>
      <w:r w:rsidR="00670D54">
        <w:rPr>
          <w:rFonts w:eastAsiaTheme="minorHAnsi" w:cs="David" w:hint="cs"/>
          <w:sz w:val="24"/>
          <w:szCs w:val="24"/>
          <w:rtl/>
        </w:rPr>
        <w:t xml:space="preserve"> + </w:t>
      </w:r>
      <w:r w:rsidR="00B94544">
        <w:rPr>
          <w:rFonts w:eastAsiaTheme="minorHAnsi" w:cs="David" w:hint="cs"/>
          <w:sz w:val="24"/>
          <w:szCs w:val="24"/>
          <w:rtl/>
        </w:rPr>
        <w:t>20</w:t>
      </w:r>
      <w:r w:rsidR="00670D54">
        <w:rPr>
          <w:rFonts w:eastAsiaTheme="minorHAnsi" w:cs="David" w:hint="cs"/>
          <w:sz w:val="24"/>
          <w:szCs w:val="24"/>
          <w:rtl/>
        </w:rPr>
        <w:t xml:space="preserve"> נ"ז מכלל קורסי האוניברסיטה</w:t>
      </w:r>
      <w:r w:rsidRPr="00737C2B">
        <w:rPr>
          <w:rFonts w:eastAsiaTheme="minorHAnsi" w:cs="David"/>
          <w:sz w:val="24"/>
          <w:szCs w:val="24"/>
          <w:rtl/>
        </w:rPr>
        <w:t xml:space="preserve">. הלימודים מאפשרים הרחבה של הידע התיאורטי במדעי המדינה, לצד שילוב של קורסים מעשיים. יחד, בוגרי מסלול זה יקבלו הכשרה מעמיקה </w:t>
      </w:r>
      <w:r w:rsidR="00AF6CA7">
        <w:rPr>
          <w:rFonts w:eastAsiaTheme="minorHAnsi" w:cs="David" w:hint="cs"/>
          <w:sz w:val="24"/>
          <w:szCs w:val="24"/>
          <w:rtl/>
        </w:rPr>
        <w:t xml:space="preserve">יותר </w:t>
      </w:r>
      <w:r w:rsidRPr="00737C2B">
        <w:rPr>
          <w:rFonts w:eastAsiaTheme="minorHAnsi" w:cs="David"/>
          <w:sz w:val="24"/>
          <w:szCs w:val="24"/>
          <w:rtl/>
        </w:rPr>
        <w:t>בתחום מדעי המדינה. בוגרי המסלול החד חוגי, שישלימו בהצלחה את כל דרישות המסלול, יקבלו </w:t>
      </w:r>
      <w:r w:rsidRPr="004740B1">
        <w:rPr>
          <w:rFonts w:eastAsiaTheme="minorHAnsi" w:cs="David"/>
          <w:b/>
          <w:bCs/>
          <w:sz w:val="24"/>
          <w:szCs w:val="24"/>
          <w:highlight w:val="yellow"/>
          <w:rtl/>
        </w:rPr>
        <w:t>ספח התמחות</w:t>
      </w:r>
      <w:r w:rsidRPr="004740B1">
        <w:rPr>
          <w:rFonts w:eastAsiaTheme="minorHAnsi" w:cs="David"/>
          <w:sz w:val="24"/>
          <w:szCs w:val="24"/>
          <w:rtl/>
        </w:rPr>
        <w:t> </w:t>
      </w:r>
      <w:r w:rsidRPr="00737C2B">
        <w:rPr>
          <w:rFonts w:eastAsiaTheme="minorHAnsi" w:cs="David"/>
          <w:sz w:val="24"/>
          <w:szCs w:val="24"/>
          <w:rtl/>
        </w:rPr>
        <w:t>בתחום אותו הרחיבו במהלך לימודיהם: </w:t>
      </w:r>
      <w:r w:rsidRPr="004740B1">
        <w:rPr>
          <w:rFonts w:eastAsiaTheme="minorHAnsi" w:cs="David"/>
          <w:b/>
          <w:bCs/>
          <w:sz w:val="24"/>
          <w:szCs w:val="24"/>
          <w:rtl/>
        </w:rPr>
        <w:t xml:space="preserve">התמחות בממשל ורעיון מדיני, </w:t>
      </w:r>
      <w:r w:rsidRPr="004740B1">
        <w:rPr>
          <w:rFonts w:eastAsiaTheme="minorHAnsi" w:cs="David"/>
          <w:sz w:val="24"/>
          <w:szCs w:val="24"/>
          <w:rtl/>
        </w:rPr>
        <w:t>או</w:t>
      </w:r>
      <w:r w:rsidRPr="004740B1">
        <w:rPr>
          <w:rFonts w:eastAsiaTheme="minorHAnsi" w:cs="David"/>
          <w:b/>
          <w:bCs/>
          <w:sz w:val="24"/>
          <w:szCs w:val="24"/>
          <w:rtl/>
        </w:rPr>
        <w:t xml:space="preserve"> התמחות ביחסים בינלאומיים, </w:t>
      </w:r>
      <w:r w:rsidRPr="004740B1">
        <w:rPr>
          <w:rFonts w:eastAsiaTheme="minorHAnsi" w:cs="David"/>
          <w:sz w:val="24"/>
          <w:szCs w:val="24"/>
          <w:rtl/>
        </w:rPr>
        <w:t>או</w:t>
      </w:r>
      <w:r w:rsidRPr="004740B1">
        <w:rPr>
          <w:rFonts w:eastAsiaTheme="minorHAnsi" w:cs="David"/>
          <w:b/>
          <w:bCs/>
          <w:sz w:val="24"/>
          <w:szCs w:val="24"/>
          <w:rtl/>
        </w:rPr>
        <w:t xml:space="preserve"> התמחות במנהל ומדיניות ציבורית. </w:t>
      </w:r>
    </w:p>
    <w:p w:rsidR="00344894" w:rsidRPr="0010304F" w:rsidRDefault="00344894" w:rsidP="00E70571">
      <w:pPr>
        <w:autoSpaceDE w:val="0"/>
        <w:autoSpaceDN w:val="0"/>
        <w:adjustRightInd w:val="0"/>
        <w:spacing w:line="360" w:lineRule="auto"/>
        <w:jc w:val="both"/>
        <w:rPr>
          <w:rFonts w:eastAsiaTheme="minorHAnsi" w:cs="David"/>
          <w:b/>
          <w:bCs/>
          <w:sz w:val="24"/>
          <w:szCs w:val="24"/>
          <w:rtl/>
        </w:rPr>
      </w:pPr>
    </w:p>
    <w:p w:rsidR="00BF762B" w:rsidRDefault="00BF762B" w:rsidP="00227B23">
      <w:pPr>
        <w:autoSpaceDE w:val="0"/>
        <w:autoSpaceDN w:val="0"/>
        <w:adjustRightInd w:val="0"/>
        <w:spacing w:line="360" w:lineRule="auto"/>
        <w:jc w:val="both"/>
        <w:rPr>
          <w:rFonts w:eastAsiaTheme="minorHAnsi" w:cs="David"/>
          <w:b/>
          <w:bCs/>
          <w:sz w:val="32"/>
          <w:szCs w:val="32"/>
          <w:rtl/>
        </w:rPr>
      </w:pPr>
      <w:r w:rsidRPr="004D2D02">
        <w:rPr>
          <w:rFonts w:eastAsiaTheme="minorHAnsi" w:cs="David" w:hint="cs"/>
          <w:b/>
          <w:bCs/>
          <w:sz w:val="32"/>
          <w:szCs w:val="32"/>
          <w:rtl/>
        </w:rPr>
        <w:t>תנאי</w:t>
      </w:r>
      <w:r w:rsidRPr="004D2D02">
        <w:rPr>
          <w:rFonts w:eastAsiaTheme="minorHAnsi" w:cs="David"/>
          <w:b/>
          <w:bCs/>
          <w:sz w:val="32"/>
          <w:szCs w:val="32"/>
        </w:rPr>
        <w:t xml:space="preserve"> </w:t>
      </w:r>
      <w:r w:rsidRPr="004D2D02">
        <w:rPr>
          <w:rFonts w:eastAsiaTheme="minorHAnsi" w:cs="David" w:hint="cs"/>
          <w:b/>
          <w:bCs/>
          <w:sz w:val="32"/>
          <w:szCs w:val="32"/>
          <w:rtl/>
        </w:rPr>
        <w:t>קבלה</w:t>
      </w:r>
    </w:p>
    <w:p w:rsidR="00344894" w:rsidRPr="0010304F" w:rsidRDefault="00344894" w:rsidP="005146F2">
      <w:pPr>
        <w:pStyle w:val="NormalWeb"/>
        <w:shd w:val="clear" w:color="auto" w:fill="FFFFFF"/>
        <w:bidi/>
        <w:spacing w:before="0" w:beforeAutospacing="0" w:after="150" w:afterAutospacing="0"/>
        <w:rPr>
          <w:rStyle w:val="Strong"/>
          <w:rFonts w:ascii="David" w:hAnsi="David" w:cs="David"/>
          <w:color w:val="000000"/>
          <w:sz w:val="28"/>
          <w:szCs w:val="28"/>
          <w:rtl/>
        </w:rPr>
      </w:pPr>
      <w:r w:rsidRPr="0010304F">
        <w:rPr>
          <w:rStyle w:val="Strong"/>
          <w:rFonts w:ascii="David" w:hAnsi="David" w:cs="David"/>
          <w:color w:val="000000"/>
          <w:sz w:val="28"/>
          <w:szCs w:val="28"/>
          <w:rtl/>
        </w:rPr>
        <w:t>תנאי קבלה לבעלי סכ"ם – שקלול פסיכומטרי ובגרות:</w:t>
      </w:r>
    </w:p>
    <w:p w:rsidR="003027AA" w:rsidRPr="00344894" w:rsidRDefault="003027AA" w:rsidP="003027AA">
      <w:pPr>
        <w:pStyle w:val="NormalWeb"/>
        <w:numPr>
          <w:ilvl w:val="0"/>
          <w:numId w:val="17"/>
        </w:numPr>
        <w:shd w:val="clear" w:color="auto" w:fill="FFFFFF"/>
        <w:bidi/>
        <w:spacing w:before="0" w:beforeAutospacing="0" w:after="0" w:afterAutospacing="0" w:line="360" w:lineRule="auto"/>
        <w:rPr>
          <w:rFonts w:ascii="David" w:hAnsi="David" w:cs="David"/>
          <w:color w:val="000000"/>
          <w:rtl/>
        </w:rPr>
      </w:pPr>
      <w:r>
        <w:rPr>
          <w:rFonts w:ascii="David" w:hAnsi="David" w:cs="David" w:hint="cs"/>
          <w:color w:val="000000"/>
          <w:rtl/>
        </w:rPr>
        <w:t xml:space="preserve">עמידה </w:t>
      </w:r>
      <w:hyperlink r:id="rId9" w:history="1">
        <w:r w:rsidRPr="0010304F">
          <w:rPr>
            <w:rStyle w:val="Hyperlink"/>
            <w:rFonts w:ascii="David" w:hAnsi="David" w:cs="David" w:hint="cs"/>
            <w:rtl/>
          </w:rPr>
          <w:t>בתנאי הקבלה ה</w:t>
        </w:r>
        <w:r>
          <w:rPr>
            <w:rStyle w:val="Hyperlink"/>
            <w:rFonts w:ascii="David" w:hAnsi="David" w:cs="David" w:hint="cs"/>
            <w:rtl/>
          </w:rPr>
          <w:t xml:space="preserve">כלל - </w:t>
        </w:r>
        <w:r w:rsidRPr="0010304F">
          <w:rPr>
            <w:rStyle w:val="Hyperlink"/>
            <w:rFonts w:ascii="David" w:hAnsi="David" w:cs="David" w:hint="cs"/>
            <w:rtl/>
          </w:rPr>
          <w:t>אוניברסיטאיים</w:t>
        </w:r>
      </w:hyperlink>
      <w:r>
        <w:rPr>
          <w:rFonts w:ascii="David" w:hAnsi="David" w:cs="David" w:hint="cs"/>
          <w:color w:val="000000"/>
          <w:rtl/>
        </w:rPr>
        <w:t>.</w:t>
      </w:r>
    </w:p>
    <w:p w:rsidR="00344894" w:rsidRDefault="00344894" w:rsidP="003027AA">
      <w:pPr>
        <w:pStyle w:val="NormalWeb"/>
        <w:numPr>
          <w:ilvl w:val="0"/>
          <w:numId w:val="17"/>
        </w:numPr>
        <w:shd w:val="clear" w:color="auto" w:fill="FFFFFF"/>
        <w:bidi/>
        <w:spacing w:before="0" w:beforeAutospacing="0" w:after="150" w:afterAutospacing="0"/>
        <w:rPr>
          <w:rFonts w:ascii="David" w:hAnsi="David" w:cs="David"/>
          <w:color w:val="000000"/>
        </w:rPr>
      </w:pPr>
      <w:r w:rsidRPr="00344894">
        <w:rPr>
          <w:rFonts w:ascii="David" w:hAnsi="David" w:cs="David"/>
          <w:color w:val="000000"/>
          <w:rtl/>
        </w:rPr>
        <w:t xml:space="preserve">ציון משוקלל </w:t>
      </w:r>
      <w:r w:rsidR="0010304F">
        <w:rPr>
          <w:rFonts w:ascii="David" w:hAnsi="David" w:cs="David" w:hint="cs"/>
          <w:color w:val="000000"/>
          <w:rtl/>
        </w:rPr>
        <w:t>600</w:t>
      </w:r>
      <w:r w:rsidRPr="00344894">
        <w:rPr>
          <w:rFonts w:ascii="David" w:hAnsi="David" w:cs="David"/>
          <w:color w:val="000000"/>
          <w:rtl/>
        </w:rPr>
        <w:t xml:space="preserve"> ומעלה </w:t>
      </w:r>
      <w:r w:rsidR="003E6575">
        <w:rPr>
          <w:rFonts w:ascii="David" w:hAnsi="David" w:cs="David" w:hint="cs"/>
          <w:color w:val="000000"/>
          <w:rtl/>
        </w:rPr>
        <w:t>לכל תכניות הלימוד</w:t>
      </w:r>
      <w:r w:rsidRPr="00344894">
        <w:rPr>
          <w:rFonts w:ascii="David" w:hAnsi="David" w:cs="David" w:hint="cs"/>
          <w:color w:val="000000"/>
          <w:rtl/>
        </w:rPr>
        <w:t>.</w:t>
      </w:r>
    </w:p>
    <w:p w:rsidR="00344894" w:rsidRDefault="00344894" w:rsidP="0010304F">
      <w:pPr>
        <w:pStyle w:val="NormalWeb"/>
        <w:numPr>
          <w:ilvl w:val="0"/>
          <w:numId w:val="17"/>
        </w:numPr>
        <w:shd w:val="clear" w:color="auto" w:fill="FFFFFF"/>
        <w:bidi/>
        <w:spacing w:before="0" w:beforeAutospacing="0" w:after="0" w:afterAutospacing="0" w:line="360" w:lineRule="auto"/>
        <w:rPr>
          <w:rFonts w:ascii="David" w:hAnsi="David" w:cs="David"/>
          <w:color w:val="000000"/>
        </w:rPr>
      </w:pPr>
      <w:r w:rsidRPr="00344894">
        <w:rPr>
          <w:rFonts w:ascii="David" w:hAnsi="David" w:cs="David"/>
          <w:color w:val="000000"/>
          <w:rtl/>
        </w:rPr>
        <w:t xml:space="preserve">לתכנית הדו-שנתית בלימודי היום נדרש סכ"ם </w:t>
      </w:r>
      <w:r w:rsidR="0010304F">
        <w:rPr>
          <w:rFonts w:ascii="David" w:hAnsi="David" w:cs="David" w:hint="cs"/>
          <w:color w:val="000000"/>
          <w:rtl/>
        </w:rPr>
        <w:t>600</w:t>
      </w:r>
      <w:r w:rsidRPr="00344894">
        <w:rPr>
          <w:rFonts w:ascii="David" w:hAnsi="David" w:cs="David"/>
          <w:color w:val="000000"/>
          <w:rtl/>
        </w:rPr>
        <w:t>, אנגלית ברמת "בסיסי" לפחות, יע"ל 120 לפחות (</w:t>
      </w:r>
      <w:r w:rsidR="00AF6CA7">
        <w:rPr>
          <w:rFonts w:ascii="David" w:hAnsi="David" w:cs="David" w:hint="cs"/>
          <w:color w:val="000000"/>
          <w:rtl/>
        </w:rPr>
        <w:t xml:space="preserve">יע"ל </w:t>
      </w:r>
      <w:r w:rsidR="005146F2">
        <w:rPr>
          <w:rFonts w:ascii="David" w:hAnsi="David" w:cs="David"/>
          <w:color w:val="000000"/>
          <w:rtl/>
        </w:rPr>
        <w:t>–</w:t>
      </w:r>
      <w:r w:rsidR="00AF6CA7">
        <w:rPr>
          <w:rFonts w:ascii="David" w:hAnsi="David" w:cs="David" w:hint="cs"/>
          <w:color w:val="000000"/>
          <w:rtl/>
        </w:rPr>
        <w:t xml:space="preserve"> </w:t>
      </w:r>
      <w:r w:rsidR="005146F2">
        <w:rPr>
          <w:rFonts w:ascii="David" w:hAnsi="David" w:cs="David" w:hint="cs"/>
          <w:color w:val="000000"/>
          <w:rtl/>
        </w:rPr>
        <w:t xml:space="preserve">מבחן ידע בעברית, מיועד </w:t>
      </w:r>
      <w:r w:rsidR="003256EB">
        <w:rPr>
          <w:rFonts w:ascii="David" w:hAnsi="David" w:cs="David" w:hint="cs"/>
          <w:color w:val="000000"/>
          <w:rtl/>
        </w:rPr>
        <w:t xml:space="preserve">רק </w:t>
      </w:r>
      <w:r w:rsidRPr="00344894">
        <w:rPr>
          <w:rFonts w:ascii="David" w:hAnsi="David" w:cs="David"/>
          <w:color w:val="000000"/>
          <w:rtl/>
        </w:rPr>
        <w:t>עבור מועמדים שלמדו בבית ספר בו שפת ההוראה לא היתה עברית).</w:t>
      </w:r>
    </w:p>
    <w:p w:rsidR="0010304F" w:rsidRDefault="0010304F" w:rsidP="0010304F">
      <w:pPr>
        <w:pStyle w:val="NormalWeb"/>
        <w:numPr>
          <w:ilvl w:val="0"/>
          <w:numId w:val="17"/>
        </w:numPr>
        <w:shd w:val="clear" w:color="auto" w:fill="FFFFFF"/>
        <w:bidi/>
        <w:spacing w:before="0" w:beforeAutospacing="0" w:after="0" w:afterAutospacing="0" w:line="360" w:lineRule="auto"/>
        <w:rPr>
          <w:rFonts w:ascii="David" w:hAnsi="David" w:cs="David"/>
          <w:color w:val="000000"/>
        </w:rPr>
      </w:pPr>
      <w:r>
        <w:rPr>
          <w:rFonts w:ascii="David" w:hAnsi="David" w:cs="David" w:hint="cs"/>
          <w:color w:val="000000"/>
          <w:rtl/>
        </w:rPr>
        <w:t>תישקל קבלה חריגה לתואר של מועמדים בעלי סכ"ם הנמוך עד 5% מהסכם הנדרש.</w:t>
      </w:r>
    </w:p>
    <w:p w:rsidR="00344894" w:rsidRDefault="00344894" w:rsidP="003E6575">
      <w:pPr>
        <w:pStyle w:val="NormalWeb"/>
        <w:shd w:val="clear" w:color="auto" w:fill="FFFFFF"/>
        <w:bidi/>
        <w:spacing w:before="0" w:beforeAutospacing="0" w:after="0" w:afterAutospacing="0" w:line="360" w:lineRule="auto"/>
        <w:contextualSpacing/>
        <w:rPr>
          <w:rStyle w:val="Strong"/>
          <w:rFonts w:ascii="David" w:hAnsi="David" w:cs="David"/>
          <w:color w:val="000000"/>
          <w:sz w:val="28"/>
          <w:szCs w:val="28"/>
          <w:rtl/>
        </w:rPr>
      </w:pPr>
      <w:r w:rsidRPr="0010304F">
        <w:rPr>
          <w:rStyle w:val="Strong"/>
          <w:rFonts w:ascii="David" w:hAnsi="David" w:cs="David"/>
          <w:color w:val="000000"/>
          <w:sz w:val="28"/>
          <w:szCs w:val="28"/>
          <w:rtl/>
        </w:rPr>
        <w:t>תנאי קבלה ללא פסיכומטרי:</w:t>
      </w:r>
    </w:p>
    <w:p w:rsidR="003027AA" w:rsidRPr="00344894" w:rsidRDefault="003027AA" w:rsidP="003027AA">
      <w:pPr>
        <w:pStyle w:val="NormalWeb"/>
        <w:numPr>
          <w:ilvl w:val="0"/>
          <w:numId w:val="18"/>
        </w:numPr>
        <w:shd w:val="clear" w:color="auto" w:fill="FFFFFF"/>
        <w:bidi/>
        <w:spacing w:before="0" w:beforeAutospacing="0" w:after="0" w:afterAutospacing="0" w:line="360" w:lineRule="auto"/>
        <w:rPr>
          <w:rFonts w:ascii="David" w:hAnsi="David" w:cs="David"/>
          <w:color w:val="000000"/>
          <w:rtl/>
        </w:rPr>
      </w:pPr>
      <w:r>
        <w:rPr>
          <w:rFonts w:ascii="David" w:hAnsi="David" w:cs="David" w:hint="cs"/>
          <w:color w:val="000000"/>
          <w:rtl/>
        </w:rPr>
        <w:t xml:space="preserve">עמידה </w:t>
      </w:r>
      <w:hyperlink r:id="rId10" w:history="1">
        <w:r w:rsidRPr="0010304F">
          <w:rPr>
            <w:rStyle w:val="Hyperlink"/>
            <w:rFonts w:ascii="David" w:hAnsi="David" w:cs="David" w:hint="cs"/>
            <w:rtl/>
          </w:rPr>
          <w:t>בתנאי הקבלה ה</w:t>
        </w:r>
        <w:r>
          <w:rPr>
            <w:rStyle w:val="Hyperlink"/>
            <w:rFonts w:ascii="David" w:hAnsi="David" w:cs="David" w:hint="cs"/>
            <w:rtl/>
          </w:rPr>
          <w:t xml:space="preserve">כלל - </w:t>
        </w:r>
        <w:r w:rsidRPr="0010304F">
          <w:rPr>
            <w:rStyle w:val="Hyperlink"/>
            <w:rFonts w:ascii="David" w:hAnsi="David" w:cs="David" w:hint="cs"/>
            <w:rtl/>
          </w:rPr>
          <w:t>אוניברסיטאיים</w:t>
        </w:r>
      </w:hyperlink>
      <w:r>
        <w:rPr>
          <w:rFonts w:ascii="David" w:hAnsi="David" w:cs="David" w:hint="cs"/>
          <w:color w:val="000000"/>
          <w:rtl/>
        </w:rPr>
        <w:t>.</w:t>
      </w:r>
    </w:p>
    <w:p w:rsidR="00187E87" w:rsidRDefault="00187E87" w:rsidP="00B94544">
      <w:pPr>
        <w:numPr>
          <w:ilvl w:val="0"/>
          <w:numId w:val="18"/>
        </w:numPr>
        <w:shd w:val="clear" w:color="auto" w:fill="FFFFFF"/>
        <w:spacing w:line="360" w:lineRule="auto"/>
        <w:rPr>
          <w:rFonts w:ascii="David" w:hAnsi="David" w:cs="David"/>
          <w:color w:val="000000"/>
          <w:sz w:val="24"/>
          <w:szCs w:val="24"/>
        </w:rPr>
      </w:pPr>
      <w:r>
        <w:rPr>
          <w:rFonts w:ascii="David" w:hAnsi="David" w:cs="David" w:hint="cs"/>
          <w:color w:val="000000"/>
          <w:sz w:val="24"/>
          <w:szCs w:val="24"/>
          <w:rtl/>
        </w:rPr>
        <w:t>בעלי בגרות בממוצע 102 ומעלה.</w:t>
      </w:r>
    </w:p>
    <w:p w:rsidR="00344894" w:rsidRDefault="00344894" w:rsidP="00B94544">
      <w:pPr>
        <w:numPr>
          <w:ilvl w:val="0"/>
          <w:numId w:val="18"/>
        </w:numPr>
        <w:shd w:val="clear" w:color="auto" w:fill="FFFFFF"/>
        <w:spacing w:line="360" w:lineRule="auto"/>
        <w:rPr>
          <w:rFonts w:ascii="David" w:hAnsi="David" w:cs="David"/>
          <w:color w:val="000000"/>
          <w:sz w:val="24"/>
          <w:szCs w:val="24"/>
        </w:rPr>
      </w:pPr>
      <w:r w:rsidRPr="00344894">
        <w:rPr>
          <w:rFonts w:ascii="David" w:hAnsi="David" w:cs="David"/>
          <w:color w:val="000000"/>
          <w:sz w:val="24"/>
          <w:szCs w:val="24"/>
          <w:rtl/>
        </w:rPr>
        <w:t xml:space="preserve">מצטייני המכינה האוניברסיטאית </w:t>
      </w:r>
      <w:r w:rsidR="00B94544">
        <w:rPr>
          <w:rFonts w:ascii="David" w:hAnsi="David" w:cs="David" w:hint="cs"/>
          <w:color w:val="000000"/>
          <w:sz w:val="24"/>
          <w:szCs w:val="24"/>
          <w:rtl/>
        </w:rPr>
        <w:t xml:space="preserve">של אונ' חיפה, </w:t>
      </w:r>
      <w:r w:rsidRPr="00344894">
        <w:rPr>
          <w:rFonts w:ascii="David" w:hAnsi="David" w:cs="David"/>
          <w:color w:val="000000"/>
          <w:sz w:val="24"/>
          <w:szCs w:val="24"/>
          <w:rtl/>
        </w:rPr>
        <w:t xml:space="preserve">יתקבלו </w:t>
      </w:r>
      <w:r w:rsidR="003256EB">
        <w:rPr>
          <w:rFonts w:ascii="David" w:hAnsi="David" w:cs="David" w:hint="cs"/>
          <w:color w:val="000000"/>
          <w:sz w:val="24"/>
          <w:szCs w:val="24"/>
          <w:rtl/>
        </w:rPr>
        <w:t xml:space="preserve">על סמך </w:t>
      </w:r>
      <w:r w:rsidRPr="00344894">
        <w:rPr>
          <w:rFonts w:ascii="David" w:hAnsi="David" w:cs="David"/>
          <w:color w:val="000000"/>
          <w:sz w:val="24"/>
          <w:szCs w:val="24"/>
          <w:rtl/>
        </w:rPr>
        <w:t>ציון ממוצע 85 בתעודת המכינה.</w:t>
      </w:r>
    </w:p>
    <w:p w:rsidR="00DC645D" w:rsidRDefault="00DC645D" w:rsidP="00DC645D">
      <w:pPr>
        <w:pStyle w:val="ListParagraph"/>
        <w:numPr>
          <w:ilvl w:val="0"/>
          <w:numId w:val="18"/>
        </w:numPr>
        <w:autoSpaceDE w:val="0"/>
        <w:autoSpaceDN w:val="0"/>
        <w:adjustRightInd w:val="0"/>
        <w:spacing w:line="360" w:lineRule="auto"/>
        <w:jc w:val="both"/>
        <w:rPr>
          <w:rFonts w:eastAsiaTheme="minorHAnsi" w:cs="David"/>
          <w:sz w:val="24"/>
          <w:szCs w:val="24"/>
        </w:rPr>
      </w:pPr>
      <w:r>
        <w:rPr>
          <w:rFonts w:eastAsiaTheme="minorHAnsi" w:cs="David" w:hint="cs"/>
          <w:sz w:val="24"/>
          <w:szCs w:val="24"/>
          <w:rtl/>
        </w:rPr>
        <w:t xml:space="preserve">קבלה על סמך לימודים קודמים </w:t>
      </w:r>
      <w:r>
        <w:rPr>
          <w:rFonts w:eastAsiaTheme="minorHAnsi" w:cs="David"/>
          <w:sz w:val="24"/>
          <w:szCs w:val="24"/>
          <w:rtl/>
        </w:rPr>
        <w:t>–</w:t>
      </w:r>
      <w:r>
        <w:rPr>
          <w:rFonts w:eastAsiaTheme="minorHAnsi" w:cs="David" w:hint="cs"/>
          <w:sz w:val="24"/>
          <w:szCs w:val="24"/>
          <w:rtl/>
        </w:rPr>
        <w:t xml:space="preserve"> מועמדים בעלי לפחות 3 קורסים אקדמיים, שנלמדו במוסדות אקדמיים מוכרים, יכולים לפנות למזכירות יחד עם גיליון ציוניהם המקורי, לבדיקת אפשרות להתקבל על סמך לימודיהם הקודמים.</w:t>
      </w:r>
    </w:p>
    <w:p w:rsidR="00DC645D" w:rsidRDefault="00DC645D" w:rsidP="00DC645D">
      <w:pPr>
        <w:pStyle w:val="ListParagraph"/>
        <w:numPr>
          <w:ilvl w:val="0"/>
          <w:numId w:val="18"/>
        </w:numPr>
        <w:autoSpaceDE w:val="0"/>
        <w:autoSpaceDN w:val="0"/>
        <w:adjustRightInd w:val="0"/>
        <w:spacing w:line="360" w:lineRule="auto"/>
        <w:jc w:val="both"/>
        <w:rPr>
          <w:rFonts w:eastAsiaTheme="minorHAnsi" w:cs="David"/>
          <w:sz w:val="24"/>
          <w:szCs w:val="24"/>
        </w:rPr>
      </w:pPr>
      <w:r>
        <w:rPr>
          <w:rFonts w:eastAsiaTheme="minorHAnsi" w:cs="David" w:hint="cs"/>
          <w:sz w:val="24"/>
          <w:szCs w:val="24"/>
          <w:rtl/>
        </w:rPr>
        <w:t>בעלי תואר ראשון ממוסד אקדמי מוכר, בציון ממוצע משוקלל של 75 לפחות.</w:t>
      </w:r>
    </w:p>
    <w:p w:rsidR="00344894" w:rsidRDefault="00DC645D" w:rsidP="00DB2D6F">
      <w:pPr>
        <w:numPr>
          <w:ilvl w:val="0"/>
          <w:numId w:val="18"/>
        </w:numPr>
        <w:shd w:val="clear" w:color="auto" w:fill="FFFFFF"/>
        <w:spacing w:line="360" w:lineRule="auto"/>
        <w:rPr>
          <w:rFonts w:ascii="David" w:hAnsi="David" w:cs="David"/>
          <w:color w:val="000000"/>
          <w:sz w:val="24"/>
          <w:szCs w:val="24"/>
        </w:rPr>
      </w:pPr>
      <w:r w:rsidRPr="0010304F">
        <w:rPr>
          <w:rFonts w:ascii="David" w:hAnsi="David" w:cs="David" w:hint="cs"/>
          <w:b/>
          <w:bCs/>
          <w:color w:val="000000"/>
          <w:sz w:val="24"/>
          <w:szCs w:val="24"/>
          <w:rtl/>
        </w:rPr>
        <w:t xml:space="preserve">קבלה </w:t>
      </w:r>
      <w:r w:rsidR="0010304F" w:rsidRPr="0010304F">
        <w:rPr>
          <w:rFonts w:ascii="David" w:hAnsi="David" w:cs="David" w:hint="cs"/>
          <w:b/>
          <w:bCs/>
          <w:color w:val="000000"/>
          <w:sz w:val="24"/>
          <w:szCs w:val="24"/>
          <w:rtl/>
        </w:rPr>
        <w:t>למסלול</w:t>
      </w:r>
      <w:r w:rsidRPr="0010304F">
        <w:rPr>
          <w:rFonts w:ascii="David" w:hAnsi="David" w:cs="David" w:hint="cs"/>
          <w:b/>
          <w:bCs/>
          <w:color w:val="000000"/>
          <w:sz w:val="24"/>
          <w:szCs w:val="24"/>
          <w:rtl/>
        </w:rPr>
        <w:t xml:space="preserve"> קורסי קדם</w:t>
      </w:r>
      <w:r>
        <w:rPr>
          <w:rFonts w:ascii="David" w:hAnsi="David" w:cs="David" w:hint="cs"/>
          <w:color w:val="000000"/>
          <w:sz w:val="24"/>
          <w:szCs w:val="24"/>
          <w:rtl/>
        </w:rPr>
        <w:t xml:space="preserve"> - </w:t>
      </w:r>
      <w:r w:rsidR="00B94544">
        <w:rPr>
          <w:rFonts w:ascii="David" w:hAnsi="David" w:cs="David"/>
          <w:color w:val="000000"/>
          <w:sz w:val="24"/>
          <w:szCs w:val="24"/>
          <w:rtl/>
        </w:rPr>
        <w:t>בעלי בגרות</w:t>
      </w:r>
      <w:r>
        <w:rPr>
          <w:rFonts w:ascii="David" w:hAnsi="David" w:cs="David" w:hint="cs"/>
          <w:color w:val="000000"/>
          <w:sz w:val="24"/>
          <w:szCs w:val="24"/>
          <w:rtl/>
        </w:rPr>
        <w:t xml:space="preserve"> בממוצע</w:t>
      </w:r>
      <w:r w:rsidR="00B94544">
        <w:rPr>
          <w:rFonts w:ascii="David" w:hAnsi="David" w:cs="David"/>
          <w:color w:val="000000"/>
          <w:sz w:val="24"/>
          <w:szCs w:val="24"/>
          <w:rtl/>
        </w:rPr>
        <w:t xml:space="preserve"> 75</w:t>
      </w:r>
      <w:r w:rsidR="00B94544">
        <w:rPr>
          <w:rFonts w:ascii="David" w:hAnsi="David" w:cs="David" w:hint="cs"/>
          <w:color w:val="000000"/>
          <w:sz w:val="24"/>
          <w:szCs w:val="24"/>
          <w:rtl/>
        </w:rPr>
        <w:t xml:space="preserve"> ומעלה</w:t>
      </w:r>
      <w:r w:rsidR="003E6575">
        <w:rPr>
          <w:rFonts w:ascii="David" w:hAnsi="David" w:cs="David" w:hint="cs"/>
          <w:color w:val="000000"/>
          <w:sz w:val="24"/>
          <w:szCs w:val="24"/>
          <w:rtl/>
        </w:rPr>
        <w:t xml:space="preserve"> ללא פסיכומטרי</w:t>
      </w:r>
      <w:r w:rsidR="00B94544">
        <w:rPr>
          <w:rFonts w:ascii="David" w:hAnsi="David" w:cs="David" w:hint="cs"/>
          <w:color w:val="000000"/>
          <w:sz w:val="24"/>
          <w:szCs w:val="24"/>
          <w:rtl/>
        </w:rPr>
        <w:t xml:space="preserve">, </w:t>
      </w:r>
      <w:r w:rsidR="00623A27">
        <w:rPr>
          <w:rFonts w:ascii="David" w:hAnsi="David" w:cs="David" w:hint="cs"/>
          <w:color w:val="000000"/>
          <w:sz w:val="24"/>
          <w:szCs w:val="24"/>
          <w:rtl/>
        </w:rPr>
        <w:t>או בעלי סכ"ם הנמוך מ-</w:t>
      </w:r>
      <w:r w:rsidR="00DB2D6F">
        <w:rPr>
          <w:rFonts w:ascii="David" w:hAnsi="David" w:cs="David" w:hint="cs"/>
          <w:color w:val="000000"/>
          <w:sz w:val="24"/>
          <w:szCs w:val="24"/>
          <w:rtl/>
        </w:rPr>
        <w:t>570</w:t>
      </w:r>
      <w:bookmarkStart w:id="0" w:name="_GoBack"/>
      <w:bookmarkEnd w:id="0"/>
      <w:r w:rsidR="00623A27">
        <w:rPr>
          <w:rFonts w:ascii="David" w:hAnsi="David" w:cs="David" w:hint="cs"/>
          <w:color w:val="000000"/>
          <w:sz w:val="24"/>
          <w:szCs w:val="24"/>
          <w:rtl/>
        </w:rPr>
        <w:t xml:space="preserve">, </w:t>
      </w:r>
      <w:r w:rsidR="00B94544">
        <w:rPr>
          <w:rFonts w:ascii="David" w:hAnsi="David" w:cs="David" w:hint="cs"/>
          <w:color w:val="000000"/>
          <w:sz w:val="24"/>
          <w:szCs w:val="24"/>
          <w:rtl/>
        </w:rPr>
        <w:t>יידרשו</w:t>
      </w:r>
      <w:r w:rsidR="0010304F">
        <w:rPr>
          <w:rFonts w:ascii="David" w:hAnsi="David" w:cs="David" w:hint="cs"/>
          <w:color w:val="000000"/>
          <w:sz w:val="24"/>
          <w:szCs w:val="24"/>
          <w:rtl/>
        </w:rPr>
        <w:t xml:space="preserve"> </w:t>
      </w:r>
      <w:r w:rsidR="00344894" w:rsidRPr="00344894">
        <w:rPr>
          <w:rFonts w:ascii="David" w:hAnsi="David" w:cs="David"/>
          <w:color w:val="000000"/>
          <w:sz w:val="24"/>
          <w:szCs w:val="24"/>
          <w:rtl/>
        </w:rPr>
        <w:t xml:space="preserve">ללמוד בסמסטר </w:t>
      </w:r>
      <w:r w:rsidR="003E6575">
        <w:rPr>
          <w:rFonts w:ascii="David" w:hAnsi="David" w:cs="David" w:hint="cs"/>
          <w:color w:val="000000"/>
          <w:sz w:val="24"/>
          <w:szCs w:val="24"/>
          <w:rtl/>
        </w:rPr>
        <w:t>הראשון</w:t>
      </w:r>
      <w:r w:rsidR="00344894" w:rsidRPr="00344894">
        <w:rPr>
          <w:rFonts w:ascii="David" w:hAnsi="David" w:cs="David"/>
          <w:color w:val="000000"/>
          <w:sz w:val="24"/>
          <w:szCs w:val="24"/>
          <w:rtl/>
        </w:rPr>
        <w:t xml:space="preserve"> ללימודיהם </w:t>
      </w:r>
      <w:r w:rsidR="003256EB">
        <w:rPr>
          <w:rFonts w:ascii="David" w:hAnsi="David" w:cs="David" w:hint="cs"/>
          <w:color w:val="000000"/>
          <w:sz w:val="24"/>
          <w:szCs w:val="24"/>
          <w:rtl/>
        </w:rPr>
        <w:t xml:space="preserve">שני </w:t>
      </w:r>
      <w:r w:rsidR="00344894" w:rsidRPr="00344894">
        <w:rPr>
          <w:rFonts w:ascii="David" w:hAnsi="David" w:cs="David"/>
          <w:color w:val="000000"/>
          <w:sz w:val="24"/>
          <w:szCs w:val="24"/>
          <w:rtl/>
        </w:rPr>
        <w:t>קורסי קדם בהיקף של 8 נ"ז בציון ממוצ</w:t>
      </w:r>
      <w:r w:rsidR="003256EB">
        <w:rPr>
          <w:rFonts w:ascii="David" w:hAnsi="David" w:cs="David"/>
          <w:color w:val="000000"/>
          <w:sz w:val="24"/>
          <w:szCs w:val="24"/>
          <w:rtl/>
        </w:rPr>
        <w:t xml:space="preserve">ע של 76 לפחות במסלול הדו-חוגי, </w:t>
      </w:r>
      <w:r w:rsidR="003256EB">
        <w:rPr>
          <w:rFonts w:ascii="David" w:hAnsi="David" w:cs="David" w:hint="cs"/>
          <w:color w:val="000000"/>
          <w:sz w:val="24"/>
          <w:szCs w:val="24"/>
          <w:rtl/>
        </w:rPr>
        <w:t xml:space="preserve">או </w:t>
      </w:r>
      <w:r w:rsidR="00344894" w:rsidRPr="00344894">
        <w:rPr>
          <w:rFonts w:ascii="David" w:hAnsi="David" w:cs="David"/>
          <w:color w:val="000000"/>
          <w:sz w:val="24"/>
          <w:szCs w:val="24"/>
          <w:rtl/>
        </w:rPr>
        <w:t>שלושה קורסי קדם בהיקף של 12 נ"ז בציון ממוצע של 76 לפחות במסלול החד-חוגי.</w:t>
      </w:r>
    </w:p>
    <w:p w:rsidR="00BE2515" w:rsidRDefault="00344894" w:rsidP="00B94544">
      <w:pPr>
        <w:pStyle w:val="NormalWeb"/>
        <w:shd w:val="clear" w:color="auto" w:fill="FFFFFF"/>
        <w:bidi/>
        <w:spacing w:before="0" w:beforeAutospacing="0" w:after="0" w:afterAutospacing="0" w:line="360" w:lineRule="auto"/>
        <w:rPr>
          <w:rFonts w:eastAsiaTheme="minorHAnsi" w:cs="David"/>
          <w:rtl/>
        </w:rPr>
      </w:pPr>
      <w:r w:rsidRPr="0010304F">
        <w:rPr>
          <w:rFonts w:eastAsiaTheme="minorHAnsi" w:cs="David" w:hint="cs"/>
          <w:b/>
          <w:bCs/>
          <w:rtl/>
        </w:rPr>
        <w:t xml:space="preserve">קורסי </w:t>
      </w:r>
      <w:r w:rsidR="004E215C" w:rsidRPr="0010304F">
        <w:rPr>
          <w:rFonts w:eastAsiaTheme="minorHAnsi" w:cs="David" w:hint="cs"/>
          <w:b/>
          <w:bCs/>
          <w:rtl/>
        </w:rPr>
        <w:t>קדם</w:t>
      </w:r>
      <w:r w:rsidR="004E215C">
        <w:rPr>
          <w:rFonts w:eastAsiaTheme="minorHAnsi" w:cs="David" w:hint="cs"/>
          <w:rtl/>
        </w:rPr>
        <w:t xml:space="preserve"> </w:t>
      </w:r>
      <w:r w:rsidR="00DC645D">
        <w:rPr>
          <w:rFonts w:eastAsiaTheme="minorHAnsi" w:cs="David" w:hint="cs"/>
          <w:rtl/>
        </w:rPr>
        <w:t>הינם</w:t>
      </w:r>
      <w:r>
        <w:rPr>
          <w:rFonts w:eastAsiaTheme="minorHAnsi" w:cs="David" w:hint="cs"/>
          <w:rtl/>
        </w:rPr>
        <w:t xml:space="preserve"> </w:t>
      </w:r>
      <w:r w:rsidR="004E215C">
        <w:rPr>
          <w:rFonts w:eastAsiaTheme="minorHAnsi" w:cs="David" w:hint="cs"/>
          <w:rtl/>
        </w:rPr>
        <w:t xml:space="preserve">קורסי מבוא </w:t>
      </w:r>
      <w:r w:rsidR="00B94544">
        <w:rPr>
          <w:rFonts w:eastAsiaTheme="minorHAnsi" w:cs="David" w:hint="cs"/>
          <w:rtl/>
        </w:rPr>
        <w:t xml:space="preserve">הנלמדים טרם הקבלה של המועמד לתואר. הקורסים הינם </w:t>
      </w:r>
      <w:r w:rsidR="004E215C">
        <w:rPr>
          <w:rFonts w:eastAsiaTheme="minorHAnsi" w:cs="David" w:hint="cs"/>
          <w:rtl/>
        </w:rPr>
        <w:t xml:space="preserve">חלק מתכנית הלימודים של החוג, </w:t>
      </w:r>
      <w:r w:rsidR="004E215C" w:rsidRPr="0010304F">
        <w:rPr>
          <w:rFonts w:eastAsiaTheme="minorHAnsi" w:cs="David" w:hint="cs"/>
          <w:b/>
          <w:bCs/>
          <w:rtl/>
        </w:rPr>
        <w:t>ויוכרו לתואר</w:t>
      </w:r>
      <w:r w:rsidR="004E215C">
        <w:rPr>
          <w:rFonts w:eastAsiaTheme="minorHAnsi" w:cs="David" w:hint="cs"/>
          <w:rtl/>
        </w:rPr>
        <w:t xml:space="preserve"> למי שיסיים אותם בהצלחה.</w:t>
      </w:r>
      <w:r w:rsidR="00B94544">
        <w:rPr>
          <w:rFonts w:eastAsiaTheme="minorHAnsi" w:cs="David" w:hint="cs"/>
          <w:rtl/>
        </w:rPr>
        <w:t xml:space="preserve"> משך לימודי קורסי הקדם </w:t>
      </w:r>
      <w:r w:rsidR="00B94544">
        <w:rPr>
          <w:rFonts w:eastAsiaTheme="minorHAnsi" w:cs="David"/>
          <w:rtl/>
        </w:rPr>
        <w:t>–</w:t>
      </w:r>
      <w:r w:rsidR="00B94544">
        <w:rPr>
          <w:rFonts w:eastAsiaTheme="minorHAnsi" w:cs="David" w:hint="cs"/>
          <w:rtl/>
        </w:rPr>
        <w:t xml:space="preserve"> סמסטר אחד בלבד.</w:t>
      </w:r>
    </w:p>
    <w:p w:rsidR="00DC645D" w:rsidRPr="00DC645D" w:rsidRDefault="0010304F" w:rsidP="00DC645D">
      <w:pPr>
        <w:pStyle w:val="NormalWeb"/>
        <w:shd w:val="clear" w:color="auto" w:fill="FFFFFF"/>
        <w:bidi/>
        <w:spacing w:before="0" w:beforeAutospacing="0" w:after="0" w:afterAutospacing="0" w:line="360" w:lineRule="auto"/>
        <w:rPr>
          <w:rFonts w:eastAsiaTheme="minorHAnsi" w:cs="David"/>
          <w:b/>
          <w:bCs/>
          <w:rtl/>
        </w:rPr>
      </w:pPr>
      <w:r>
        <w:rPr>
          <w:rFonts w:eastAsiaTheme="minorHAnsi" w:cs="David" w:hint="cs"/>
          <w:b/>
          <w:bCs/>
          <w:highlight w:val="yellow"/>
          <w:rtl/>
        </w:rPr>
        <w:t xml:space="preserve">שימו לב! </w:t>
      </w:r>
      <w:r w:rsidR="00DC645D" w:rsidRPr="0010304F">
        <w:rPr>
          <w:rFonts w:eastAsiaTheme="minorHAnsi" w:cs="David" w:hint="cs"/>
          <w:b/>
          <w:bCs/>
          <w:highlight w:val="yellow"/>
          <w:rtl/>
        </w:rPr>
        <w:t xml:space="preserve">אם הנכם מעוניינים להגיש מועמדות לקורסי קדם, יש להירשם באתר האונ' בלשונית תואר ל"לימודים לקראת תואר ראשון </w:t>
      </w:r>
      <w:r w:rsidR="00DC645D" w:rsidRPr="0010304F">
        <w:rPr>
          <w:rFonts w:eastAsiaTheme="minorHAnsi" w:cs="David"/>
          <w:b/>
          <w:bCs/>
          <w:highlight w:val="yellow"/>
          <w:rtl/>
        </w:rPr>
        <w:t>–</w:t>
      </w:r>
      <w:r w:rsidR="00DC645D" w:rsidRPr="0010304F">
        <w:rPr>
          <w:rFonts w:eastAsiaTheme="minorHAnsi" w:cs="David" w:hint="cs"/>
          <w:b/>
          <w:bCs/>
          <w:highlight w:val="yellow"/>
          <w:rtl/>
        </w:rPr>
        <w:t xml:space="preserve"> מדעי המדינה", ולא להירשם ישירות לתואר.</w:t>
      </w:r>
    </w:p>
    <w:p w:rsidR="00BE2515"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Pr>
          <w:rFonts w:eastAsiaTheme="minorHAnsi" w:cs="David" w:hint="cs"/>
          <w:rtl/>
        </w:rPr>
        <w:t xml:space="preserve">פירוט </w:t>
      </w:r>
      <w:r w:rsidRPr="00344894">
        <w:rPr>
          <w:rFonts w:ascii="David" w:hAnsi="David" w:cs="David"/>
          <w:color w:val="000000"/>
          <w:u w:val="single"/>
          <w:rtl/>
        </w:rPr>
        <w:t xml:space="preserve">קורסי </w:t>
      </w:r>
      <w:r>
        <w:rPr>
          <w:rFonts w:ascii="David" w:hAnsi="David" w:cs="David" w:hint="cs"/>
          <w:color w:val="000000"/>
          <w:u w:val="single"/>
          <w:rtl/>
        </w:rPr>
        <w:t>ה</w:t>
      </w:r>
      <w:r w:rsidRPr="00344894">
        <w:rPr>
          <w:rFonts w:ascii="David" w:hAnsi="David" w:cs="David"/>
          <w:color w:val="000000"/>
          <w:u w:val="single"/>
          <w:rtl/>
        </w:rPr>
        <w:t xml:space="preserve">קדם למסלול </w:t>
      </w:r>
      <w:r>
        <w:rPr>
          <w:rFonts w:ascii="David" w:hAnsi="David" w:cs="David" w:hint="cs"/>
          <w:color w:val="000000"/>
          <w:u w:val="single"/>
          <w:rtl/>
        </w:rPr>
        <w:t>ה</w:t>
      </w:r>
      <w:r w:rsidRPr="00344894">
        <w:rPr>
          <w:rFonts w:ascii="David" w:hAnsi="David" w:cs="David"/>
          <w:color w:val="000000"/>
          <w:u w:val="single"/>
          <w:rtl/>
        </w:rPr>
        <w:t>דו חוגי</w:t>
      </w:r>
      <w:r w:rsidRPr="00344894">
        <w:rPr>
          <w:rFonts w:ascii="David" w:hAnsi="David" w:cs="David"/>
          <w:color w:val="000000"/>
          <w:rtl/>
        </w:rPr>
        <w:t>:</w:t>
      </w:r>
    </w:p>
    <w:p w:rsidR="00BE2515" w:rsidRDefault="00344894" w:rsidP="0010304F">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lastRenderedPageBreak/>
        <w:t xml:space="preserve">מבוא </w:t>
      </w:r>
      <w:r w:rsidR="0010304F">
        <w:rPr>
          <w:rFonts w:ascii="David" w:hAnsi="David" w:cs="David" w:hint="cs"/>
          <w:color w:val="000000"/>
          <w:rtl/>
        </w:rPr>
        <w:t>לממשל ופוליטיקה</w:t>
      </w:r>
      <w:r w:rsidR="006A0A31">
        <w:rPr>
          <w:rFonts w:ascii="David" w:hAnsi="David" w:cs="David"/>
          <w:color w:val="000000"/>
          <w:rtl/>
        </w:rPr>
        <w:t xml:space="preserve"> (4 נקודות זכות</w:t>
      </w:r>
      <w:r w:rsidR="006A0A31">
        <w:rPr>
          <w:rFonts w:ascii="David" w:hAnsi="David" w:cs="David" w:hint="cs"/>
          <w:color w:val="000000"/>
          <w:rtl/>
        </w:rPr>
        <w:t xml:space="preserve">, </w:t>
      </w:r>
      <w:r w:rsidR="0010304F">
        <w:rPr>
          <w:rFonts w:ascii="David" w:hAnsi="David" w:cs="David" w:hint="cs"/>
          <w:color w:val="000000"/>
          <w:rtl/>
        </w:rPr>
        <w:t>60</w:t>
      </w:r>
      <w:r w:rsidRPr="00344894">
        <w:rPr>
          <w:rFonts w:ascii="David" w:hAnsi="David" w:cs="David"/>
          <w:color w:val="000000"/>
          <w:rtl/>
        </w:rPr>
        <w:t xml:space="preserve"> ציון עובר, 76 ממוצע לקבלה לתואר)</w:t>
      </w:r>
    </w:p>
    <w:p w:rsidR="00344894" w:rsidRPr="00344894" w:rsidRDefault="00344894" w:rsidP="0010304F">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sidR="0010304F">
        <w:rPr>
          <w:rFonts w:ascii="David" w:hAnsi="David" w:cs="David" w:hint="cs"/>
          <w:color w:val="000000"/>
          <w:rtl/>
        </w:rPr>
        <w:t>למחשבה פוליטית</w:t>
      </w:r>
      <w:r w:rsidR="006A0A31">
        <w:rPr>
          <w:rFonts w:ascii="David" w:hAnsi="David" w:cs="David" w:hint="cs"/>
          <w:color w:val="000000"/>
          <w:rtl/>
        </w:rPr>
        <w:t xml:space="preserve"> </w:t>
      </w:r>
      <w:r w:rsidRPr="00344894">
        <w:rPr>
          <w:rFonts w:ascii="David" w:hAnsi="David" w:cs="David"/>
          <w:color w:val="000000"/>
          <w:rtl/>
        </w:rPr>
        <w:t>(4 נקודות זכות, 51 ציון עובר, 76 ממוצע לקבלה לתואר)</w:t>
      </w:r>
    </w:p>
    <w:p w:rsid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u w:val="single"/>
          <w:rtl/>
        </w:rPr>
      </w:pPr>
      <w:r>
        <w:rPr>
          <w:rFonts w:ascii="David" w:hAnsi="David" w:cs="David" w:hint="cs"/>
          <w:color w:val="000000"/>
          <w:u w:val="single"/>
          <w:rtl/>
        </w:rPr>
        <w:t xml:space="preserve">פירוט קורסי הקדם </w:t>
      </w:r>
      <w:r w:rsidRPr="00344894">
        <w:rPr>
          <w:rFonts w:ascii="David" w:hAnsi="David" w:cs="David"/>
          <w:color w:val="000000"/>
          <w:u w:val="single"/>
          <w:rtl/>
        </w:rPr>
        <w:t xml:space="preserve">למסלול </w:t>
      </w:r>
      <w:r>
        <w:rPr>
          <w:rFonts w:ascii="David" w:hAnsi="David" w:cs="David" w:hint="cs"/>
          <w:color w:val="000000"/>
          <w:u w:val="single"/>
          <w:rtl/>
        </w:rPr>
        <w:t>ה</w:t>
      </w:r>
      <w:r w:rsidRPr="00344894">
        <w:rPr>
          <w:rFonts w:ascii="David" w:hAnsi="David" w:cs="David"/>
          <w:color w:val="000000"/>
          <w:u w:val="single"/>
          <w:rtl/>
        </w:rPr>
        <w:t>חד חוגי:</w:t>
      </w:r>
    </w:p>
    <w:p w:rsidR="0010304F" w:rsidRDefault="0010304F" w:rsidP="0010304F">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Pr>
          <w:rFonts w:ascii="David" w:hAnsi="David" w:cs="David" w:hint="cs"/>
          <w:color w:val="000000"/>
          <w:rtl/>
        </w:rPr>
        <w:t>לממשל ופוליטיקה</w:t>
      </w:r>
      <w:r>
        <w:rPr>
          <w:rFonts w:ascii="David" w:hAnsi="David" w:cs="David"/>
          <w:color w:val="000000"/>
          <w:rtl/>
        </w:rPr>
        <w:t xml:space="preserve"> (4 נקודות זכות</w:t>
      </w:r>
      <w:r>
        <w:rPr>
          <w:rFonts w:ascii="David" w:hAnsi="David" w:cs="David" w:hint="cs"/>
          <w:color w:val="000000"/>
          <w:rtl/>
        </w:rPr>
        <w:t>, 60</w:t>
      </w:r>
      <w:r w:rsidRPr="00344894">
        <w:rPr>
          <w:rFonts w:ascii="David" w:hAnsi="David" w:cs="David"/>
          <w:color w:val="000000"/>
          <w:rtl/>
        </w:rPr>
        <w:t xml:space="preserve"> ציון עובר, 76 ממוצע לקבלה לתואר)</w:t>
      </w:r>
    </w:p>
    <w:p w:rsidR="006A0A31" w:rsidRPr="00344894" w:rsidRDefault="006A0A31" w:rsidP="006A0A31">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Pr>
          <w:rFonts w:ascii="David" w:hAnsi="David" w:cs="David" w:hint="cs"/>
          <w:color w:val="000000"/>
          <w:rtl/>
        </w:rPr>
        <w:t xml:space="preserve">למחשבה פוליטית </w:t>
      </w:r>
      <w:r w:rsidRPr="00344894">
        <w:rPr>
          <w:rFonts w:ascii="David" w:hAnsi="David" w:cs="David"/>
          <w:color w:val="000000"/>
          <w:rtl/>
        </w:rPr>
        <w:t>(4 נקודות זכות, 51 ציון עובר, 76 ממוצע לקבלה לתואר)</w:t>
      </w:r>
    </w:p>
    <w:p w:rsid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למינהל ציבורי (4 נקודות זכות, 51 ציון עובר, 76 ממוצע לקבלה לתואר)</w:t>
      </w:r>
    </w:p>
    <w:p w:rsidR="00BE2515" w:rsidRDefault="00BE2515"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Pr>
      </w:pPr>
      <w:r>
        <w:rPr>
          <w:rFonts w:eastAsiaTheme="minorHAnsi" w:cs="David" w:hint="cs"/>
          <w:sz w:val="24"/>
          <w:szCs w:val="24"/>
          <w:rtl/>
        </w:rPr>
        <w:t>הקבלה למסלול החד חוגי ולמסלול להשפעה ציבורית מותנית בראיון.</w:t>
      </w:r>
    </w:p>
    <w:p w:rsidR="00E70571" w:rsidRDefault="00E70571"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Pr>
      </w:pPr>
      <w:r w:rsidRPr="00BE2515">
        <w:rPr>
          <w:rFonts w:eastAsiaTheme="minorHAnsi" w:cs="David" w:hint="cs"/>
          <w:sz w:val="24"/>
          <w:szCs w:val="24"/>
          <w:rtl/>
        </w:rPr>
        <w:t>הקבלה לכל המסלולים מותנית בעמידה בתנאי הקבלה האוניברסיט</w:t>
      </w:r>
      <w:r w:rsidR="0010304F">
        <w:rPr>
          <w:rFonts w:eastAsiaTheme="minorHAnsi" w:cs="David" w:hint="cs"/>
          <w:sz w:val="24"/>
          <w:szCs w:val="24"/>
          <w:rtl/>
        </w:rPr>
        <w:t xml:space="preserve">איים, המפורטים </w:t>
      </w:r>
      <w:hyperlink r:id="rId11" w:history="1">
        <w:r w:rsidR="0010304F" w:rsidRPr="0010304F">
          <w:rPr>
            <w:rStyle w:val="Hyperlink"/>
            <w:rFonts w:eastAsiaTheme="minorHAnsi" w:cs="David" w:hint="cs"/>
            <w:sz w:val="24"/>
            <w:szCs w:val="24"/>
            <w:rtl/>
          </w:rPr>
          <w:t>באתר האוניברסיטה</w:t>
        </w:r>
      </w:hyperlink>
      <w:r w:rsidR="0010304F">
        <w:rPr>
          <w:rFonts w:eastAsiaTheme="minorHAnsi" w:cs="David" w:hint="cs"/>
          <w:sz w:val="24"/>
          <w:szCs w:val="24"/>
          <w:rtl/>
        </w:rPr>
        <w:t>.</w:t>
      </w:r>
    </w:p>
    <w:p w:rsidR="0010304F" w:rsidRPr="0010304F" w:rsidRDefault="0010304F" w:rsidP="0010304F">
      <w:pPr>
        <w:pStyle w:val="ListParagraph"/>
        <w:numPr>
          <w:ilvl w:val="0"/>
          <w:numId w:val="19"/>
        </w:numPr>
        <w:shd w:val="clear" w:color="auto" w:fill="FFFFFF"/>
        <w:spacing w:line="360" w:lineRule="auto"/>
        <w:rPr>
          <w:rFonts w:ascii="David" w:hAnsi="David" w:cs="David"/>
          <w:color w:val="000000"/>
          <w:sz w:val="24"/>
          <w:szCs w:val="24"/>
          <w:rtl/>
        </w:rPr>
      </w:pPr>
      <w:r w:rsidRPr="0010304F">
        <w:rPr>
          <w:rFonts w:ascii="David" w:hAnsi="David" w:cs="David"/>
          <w:color w:val="000000"/>
          <w:sz w:val="24"/>
          <w:szCs w:val="24"/>
          <w:rtl/>
        </w:rPr>
        <w:t>למחשבון סיכויי קבלה </w:t>
      </w:r>
      <w:hyperlink r:id="rId12" w:history="1">
        <w:r w:rsidRPr="0010304F">
          <w:rPr>
            <w:rStyle w:val="Hyperlink"/>
            <w:rFonts w:ascii="David" w:hAnsi="David" w:cs="David"/>
            <w:color w:val="0664AA"/>
            <w:sz w:val="24"/>
            <w:szCs w:val="24"/>
            <w:rtl/>
          </w:rPr>
          <w:t>לח</w:t>
        </w:r>
        <w:r w:rsidRPr="0010304F">
          <w:rPr>
            <w:rStyle w:val="Hyperlink"/>
            <w:rFonts w:ascii="David" w:hAnsi="David" w:cs="David" w:hint="cs"/>
            <w:color w:val="0664AA"/>
            <w:sz w:val="24"/>
            <w:szCs w:val="24"/>
            <w:rtl/>
          </w:rPr>
          <w:t>צו</w:t>
        </w:r>
        <w:r w:rsidRPr="0010304F">
          <w:rPr>
            <w:rStyle w:val="Hyperlink"/>
            <w:rFonts w:ascii="David" w:hAnsi="David" w:cs="David"/>
            <w:color w:val="0664AA"/>
            <w:sz w:val="24"/>
            <w:szCs w:val="24"/>
            <w:rtl/>
          </w:rPr>
          <w:t xml:space="preserve"> כאן</w:t>
        </w:r>
      </w:hyperlink>
      <w:r w:rsidRPr="0010304F">
        <w:rPr>
          <w:rFonts w:ascii="David" w:hAnsi="David" w:cs="David" w:hint="cs"/>
          <w:color w:val="000000"/>
          <w:sz w:val="24"/>
          <w:szCs w:val="24"/>
          <w:rtl/>
        </w:rPr>
        <w:t>.</w:t>
      </w:r>
    </w:p>
    <w:p w:rsidR="00344894" w:rsidRDefault="00E70571" w:rsidP="0010304F">
      <w:pPr>
        <w:autoSpaceDE w:val="0"/>
        <w:autoSpaceDN w:val="0"/>
        <w:adjustRightInd w:val="0"/>
        <w:spacing w:line="360" w:lineRule="auto"/>
        <w:jc w:val="both"/>
        <w:rPr>
          <w:rStyle w:val="Hyperlink"/>
          <w:rFonts w:eastAsiaTheme="minorHAnsi" w:cs="David"/>
          <w:sz w:val="22"/>
          <w:szCs w:val="22"/>
          <w:rtl/>
        </w:rPr>
      </w:pPr>
      <w:r w:rsidRPr="0098142D">
        <w:rPr>
          <w:rFonts w:eastAsiaTheme="minorHAnsi" w:cs="David" w:hint="cs"/>
          <w:sz w:val="22"/>
          <w:szCs w:val="22"/>
          <w:rtl/>
        </w:rPr>
        <w:t xml:space="preserve"> </w:t>
      </w:r>
    </w:p>
    <w:p w:rsidR="00BF762B" w:rsidRPr="004D2D02" w:rsidRDefault="00BF762B" w:rsidP="005F746D">
      <w:pPr>
        <w:pStyle w:val="NormalWeb"/>
        <w:shd w:val="clear" w:color="auto" w:fill="FFFFFF"/>
        <w:bidi/>
        <w:spacing w:before="0" w:beforeAutospacing="0" w:after="0" w:afterAutospacing="0" w:line="360" w:lineRule="auto"/>
        <w:rPr>
          <w:rFonts w:cs="David"/>
          <w:sz w:val="32"/>
          <w:szCs w:val="32"/>
          <w:rtl/>
        </w:rPr>
      </w:pPr>
      <w:r w:rsidRPr="004D2D02">
        <w:rPr>
          <w:rFonts w:cs="David" w:hint="cs"/>
          <w:b/>
          <w:bCs/>
          <w:sz w:val="32"/>
          <w:szCs w:val="32"/>
          <w:rtl/>
        </w:rPr>
        <w:t>תחילת לימודים</w:t>
      </w:r>
    </w:p>
    <w:p w:rsidR="00BF762B" w:rsidRDefault="00BF762B" w:rsidP="005F746D">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w:t>
      </w:r>
      <w:r w:rsidRPr="004D2D02">
        <w:rPr>
          <w:rFonts w:cs="David" w:hint="cs"/>
          <w:sz w:val="24"/>
          <w:szCs w:val="24"/>
          <w:u w:val="single"/>
          <w:rtl/>
        </w:rPr>
        <w:t>או</w:t>
      </w:r>
      <w:r>
        <w:rPr>
          <w:rFonts w:cs="David" w:hint="cs"/>
          <w:sz w:val="24"/>
          <w:szCs w:val="24"/>
          <w:rtl/>
        </w:rPr>
        <w:t xml:space="preserve"> בסמסטר ב' (פברואר </w:t>
      </w:r>
      <w:r w:rsidR="006A0A31">
        <w:rPr>
          <w:rFonts w:cs="David" w:hint="cs"/>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E70571" w:rsidRPr="004740B1" w:rsidRDefault="00E70571" w:rsidP="009E25D4">
      <w:pPr>
        <w:spacing w:line="360" w:lineRule="auto"/>
        <w:jc w:val="both"/>
        <w:rPr>
          <w:rFonts w:cs="David"/>
          <w:sz w:val="20"/>
          <w:szCs w:val="20"/>
          <w:rtl/>
        </w:rPr>
      </w:pPr>
    </w:p>
    <w:p w:rsidR="00BF762B" w:rsidRDefault="00BF762B" w:rsidP="004740B1">
      <w:pPr>
        <w:spacing w:line="360" w:lineRule="auto"/>
        <w:jc w:val="both"/>
        <w:rPr>
          <w:rFonts w:cs="David"/>
          <w:b/>
          <w:bCs/>
          <w:sz w:val="32"/>
          <w:szCs w:val="32"/>
          <w:rtl/>
        </w:rPr>
      </w:pPr>
      <w:r w:rsidRPr="004D2D02">
        <w:rPr>
          <w:rFonts w:cs="David" w:hint="cs"/>
          <w:b/>
          <w:bCs/>
          <w:sz w:val="32"/>
          <w:szCs w:val="32"/>
          <w:rtl/>
        </w:rPr>
        <w:t>מלגות</w:t>
      </w:r>
      <w:r w:rsidR="004740B1">
        <w:rPr>
          <w:rFonts w:cs="David" w:hint="cs"/>
          <w:b/>
          <w:bCs/>
          <w:sz w:val="32"/>
          <w:szCs w:val="32"/>
          <w:rtl/>
        </w:rPr>
        <w:t xml:space="preserve"> מיוחדות לסטודנטים של ביה"ס למדעי המדינה</w:t>
      </w:r>
    </w:p>
    <w:p w:rsidR="0010304F" w:rsidRPr="0010304F" w:rsidRDefault="0010304F" w:rsidP="004740B1">
      <w:pPr>
        <w:spacing w:line="360" w:lineRule="auto"/>
        <w:jc w:val="both"/>
        <w:rPr>
          <w:rFonts w:cs="David"/>
          <w:b/>
          <w:bCs/>
          <w:rtl/>
        </w:rPr>
      </w:pPr>
      <w:r w:rsidRPr="0010304F">
        <w:rPr>
          <w:rFonts w:cs="David" w:hint="cs"/>
          <w:b/>
          <w:bCs/>
          <w:rtl/>
        </w:rPr>
        <w:t>יש כפל מלגות!</w:t>
      </w:r>
    </w:p>
    <w:p w:rsidR="00D0409D" w:rsidRPr="00002222" w:rsidRDefault="00D0409D" w:rsidP="0010304F">
      <w:pPr>
        <w:shd w:val="clear" w:color="auto" w:fill="FFFFFF"/>
        <w:spacing w:after="150" w:line="360" w:lineRule="auto"/>
        <w:jc w:val="both"/>
        <w:rPr>
          <w:rFonts w:cs="David"/>
          <w:sz w:val="24"/>
          <w:szCs w:val="24"/>
          <w:rtl/>
        </w:rPr>
      </w:pPr>
      <w:r w:rsidRPr="004740B1">
        <w:rPr>
          <w:rFonts w:cs="David" w:hint="cs"/>
          <w:b/>
          <w:bCs/>
          <w:sz w:val="24"/>
          <w:szCs w:val="24"/>
          <w:rtl/>
        </w:rPr>
        <w:t>1</w:t>
      </w:r>
      <w:r>
        <w:rPr>
          <w:rFonts w:cs="David" w:hint="cs"/>
          <w:sz w:val="24"/>
          <w:szCs w:val="24"/>
          <w:rtl/>
        </w:rPr>
        <w:t xml:space="preserve">. </w:t>
      </w:r>
      <w:r w:rsidR="004740B1">
        <w:rPr>
          <w:rFonts w:cs="David" w:hint="cs"/>
          <w:sz w:val="24"/>
          <w:szCs w:val="24"/>
          <w:rtl/>
        </w:rPr>
        <w:t xml:space="preserve">מלגה מטעם ביה"ס למדעי המדינה </w:t>
      </w:r>
      <w:r w:rsidR="00B94544">
        <w:rPr>
          <w:rFonts w:cs="David"/>
          <w:sz w:val="24"/>
          <w:szCs w:val="24"/>
          <w:rtl/>
        </w:rPr>
        <w:t>–</w:t>
      </w:r>
      <w:r w:rsidR="004740B1">
        <w:rPr>
          <w:rFonts w:cs="David" w:hint="cs"/>
          <w:sz w:val="24"/>
          <w:szCs w:val="24"/>
          <w:rtl/>
        </w:rPr>
        <w:t xml:space="preserve"> </w:t>
      </w:r>
      <w:r w:rsidR="0010304F">
        <w:rPr>
          <w:rFonts w:cs="David" w:hint="cs"/>
          <w:sz w:val="24"/>
          <w:szCs w:val="24"/>
          <w:rtl/>
        </w:rPr>
        <w:t>מלגה ע"ס 5000 ש"ח תינתן בתום שנה א' לסטודנטים מצטיינים, שלמדו לפחות 16 נ"ז ועומדים על ממוצע 90 ומעלה, ונמצאים במצב אקדמי תקין. המלגה מוגבלת ל-5 הסטודנטים בעלי הממוצעים הגבוהים ביותר.</w:t>
      </w:r>
    </w:p>
    <w:p w:rsidR="00D0409D" w:rsidRPr="00002222" w:rsidRDefault="00D0409D" w:rsidP="00E70571">
      <w:pPr>
        <w:shd w:val="clear" w:color="auto" w:fill="FFFFFF"/>
        <w:spacing w:after="150" w:line="360" w:lineRule="auto"/>
        <w:jc w:val="both"/>
        <w:rPr>
          <w:rFonts w:cs="David"/>
          <w:sz w:val="24"/>
          <w:szCs w:val="24"/>
          <w:rtl/>
        </w:rPr>
      </w:pPr>
      <w:r w:rsidRPr="004740B1">
        <w:rPr>
          <w:rFonts w:cs="David" w:hint="cs"/>
          <w:b/>
          <w:bCs/>
          <w:sz w:val="24"/>
          <w:szCs w:val="24"/>
          <w:rtl/>
        </w:rPr>
        <w:t>2.</w:t>
      </w:r>
      <w:r>
        <w:rPr>
          <w:rFonts w:cs="David" w:hint="cs"/>
          <w:sz w:val="24"/>
          <w:szCs w:val="24"/>
          <w:rtl/>
        </w:rPr>
        <w:t xml:space="preserve"> מלגות מטעם הדיק</w:t>
      </w:r>
      <w:r w:rsidR="00E70571">
        <w:rPr>
          <w:rFonts w:cs="David" w:hint="cs"/>
          <w:sz w:val="24"/>
          <w:szCs w:val="24"/>
          <w:rtl/>
        </w:rPr>
        <w:t>נאט המיועדות לתלמידי התואר של מדעי המדינה</w:t>
      </w:r>
      <w:r w:rsidR="004740B1">
        <w:rPr>
          <w:rFonts w:cs="David" w:hint="cs"/>
          <w:sz w:val="24"/>
          <w:szCs w:val="24"/>
          <w:rtl/>
        </w:rPr>
        <w:t>, בהתאם לפירוט הבא</w:t>
      </w:r>
      <w:r w:rsidR="00E70571">
        <w:rPr>
          <w:rFonts w:cs="David" w:hint="cs"/>
          <w:sz w:val="24"/>
          <w:szCs w:val="24"/>
          <w:rtl/>
        </w:rPr>
        <w:t>:</w:t>
      </w:r>
    </w:p>
    <w:p w:rsidR="006A0A31" w:rsidRPr="00B94544" w:rsidRDefault="006A0A31" w:rsidP="003E6575">
      <w:pPr>
        <w:shd w:val="clear" w:color="auto" w:fill="FFFFFF"/>
        <w:spacing w:after="150"/>
        <w:rPr>
          <w:rFonts w:cs="David"/>
          <w:sz w:val="24"/>
          <w:szCs w:val="24"/>
        </w:rPr>
      </w:pPr>
      <w:r w:rsidRPr="00B94544">
        <w:rPr>
          <w:rFonts w:cs="David"/>
          <w:sz w:val="24"/>
          <w:szCs w:val="24"/>
          <w:rtl/>
        </w:rPr>
        <w:t xml:space="preserve">פסיכומטרי גולמי </w:t>
      </w:r>
      <w:r w:rsidR="003E6575">
        <w:rPr>
          <w:rFonts w:cs="David" w:hint="cs"/>
          <w:sz w:val="24"/>
          <w:szCs w:val="24"/>
          <w:rtl/>
        </w:rPr>
        <w:t>600 ומעלה</w:t>
      </w:r>
      <w:r w:rsidRPr="00B94544">
        <w:rPr>
          <w:rFonts w:cs="David"/>
          <w:sz w:val="24"/>
          <w:szCs w:val="24"/>
          <w:rtl/>
        </w:rPr>
        <w:t xml:space="preserve"> – זכאים למלגה עד 35% שכ"ל </w:t>
      </w:r>
      <w:r w:rsidRPr="00B94544">
        <w:rPr>
          <w:rFonts w:cs="David" w:hint="cs"/>
          <w:sz w:val="24"/>
          <w:szCs w:val="24"/>
          <w:rtl/>
        </w:rPr>
        <w:t xml:space="preserve">משכר הלימוד של שנה א' </w:t>
      </w:r>
      <w:r w:rsidRPr="00B94544">
        <w:rPr>
          <w:rFonts w:cs="David"/>
          <w:sz w:val="24"/>
          <w:szCs w:val="24"/>
          <w:rtl/>
        </w:rPr>
        <w:t>(ללא תשלומים נילווים)</w:t>
      </w:r>
    </w:p>
    <w:p w:rsidR="006A0A31" w:rsidRPr="00B94544" w:rsidRDefault="006A0A31" w:rsidP="003E6575">
      <w:pPr>
        <w:shd w:val="clear" w:color="auto" w:fill="FFFFFF"/>
        <w:spacing w:after="150"/>
        <w:rPr>
          <w:rFonts w:cs="David"/>
          <w:sz w:val="24"/>
          <w:szCs w:val="24"/>
          <w:rtl/>
        </w:rPr>
      </w:pPr>
      <w:r w:rsidRPr="00B94544">
        <w:rPr>
          <w:rFonts w:cs="David"/>
          <w:sz w:val="24"/>
          <w:szCs w:val="24"/>
          <w:rtl/>
        </w:rPr>
        <w:t xml:space="preserve">פסיכומטרי </w:t>
      </w:r>
      <w:r w:rsidR="003E6575">
        <w:rPr>
          <w:rFonts w:cs="David" w:hint="cs"/>
          <w:sz w:val="24"/>
          <w:szCs w:val="24"/>
          <w:rtl/>
        </w:rPr>
        <w:t>גולמי 625 ומעלה</w:t>
      </w:r>
      <w:r w:rsidRPr="00B94544">
        <w:rPr>
          <w:rFonts w:cs="David"/>
          <w:sz w:val="24"/>
          <w:szCs w:val="24"/>
          <w:rtl/>
        </w:rPr>
        <w:t xml:space="preserve"> - זכאים למלגת 50% משכ"ל </w:t>
      </w:r>
      <w:r w:rsidRPr="00B94544">
        <w:rPr>
          <w:rFonts w:cs="David" w:hint="cs"/>
          <w:sz w:val="24"/>
          <w:szCs w:val="24"/>
          <w:rtl/>
        </w:rPr>
        <w:t xml:space="preserve">משכר הלימוד של שנה א' </w:t>
      </w:r>
      <w:r w:rsidRPr="00B94544">
        <w:rPr>
          <w:rFonts w:cs="David"/>
          <w:sz w:val="24"/>
          <w:szCs w:val="24"/>
          <w:rtl/>
        </w:rPr>
        <w:t>(ללא תשלומים נילווים).</w:t>
      </w:r>
    </w:p>
    <w:p w:rsidR="006A0A31" w:rsidRPr="00B94544" w:rsidRDefault="006A0A31" w:rsidP="003E6575">
      <w:pPr>
        <w:shd w:val="clear" w:color="auto" w:fill="FFFFFF"/>
        <w:spacing w:after="150"/>
        <w:rPr>
          <w:rFonts w:cs="David"/>
          <w:sz w:val="24"/>
          <w:szCs w:val="24"/>
          <w:rtl/>
        </w:rPr>
      </w:pPr>
      <w:r w:rsidRPr="00B94544">
        <w:rPr>
          <w:rFonts w:cs="David"/>
          <w:sz w:val="24"/>
          <w:szCs w:val="24"/>
          <w:rtl/>
        </w:rPr>
        <w:t xml:space="preserve">פסיכומטרי 730 ומעלה – זכאים למלגת 100% שכ"ל </w:t>
      </w:r>
      <w:r w:rsidRPr="00B94544">
        <w:rPr>
          <w:rFonts w:cs="David" w:hint="cs"/>
          <w:sz w:val="24"/>
          <w:szCs w:val="24"/>
          <w:rtl/>
        </w:rPr>
        <w:t xml:space="preserve">משכר הלימוד של שנה א' </w:t>
      </w:r>
      <w:r w:rsidRPr="00B94544">
        <w:rPr>
          <w:rFonts w:cs="David"/>
          <w:sz w:val="24"/>
          <w:szCs w:val="24"/>
          <w:rtl/>
        </w:rPr>
        <w:t>(ללא תשלומים נילווים).</w:t>
      </w:r>
    </w:p>
    <w:p w:rsidR="009E25D4" w:rsidRPr="00002222" w:rsidRDefault="009E25D4" w:rsidP="003E6575">
      <w:pPr>
        <w:pStyle w:val="NormalWeb"/>
        <w:shd w:val="clear" w:color="auto" w:fill="FFFFFF"/>
        <w:bidi/>
        <w:spacing w:before="0" w:beforeAutospacing="0" w:after="300" w:afterAutospacing="0"/>
        <w:textAlignment w:val="baseline"/>
        <w:rPr>
          <w:rFonts w:cs="David"/>
          <w:sz w:val="22"/>
          <w:szCs w:val="22"/>
          <w:rtl/>
        </w:rPr>
      </w:pPr>
      <w:r w:rsidRPr="003E6575">
        <w:rPr>
          <w:rFonts w:ascii="David" w:hAnsi="David" w:cs="David"/>
          <w:sz w:val="22"/>
          <w:szCs w:val="22"/>
          <w:rtl/>
        </w:rPr>
        <w:t>*</w:t>
      </w:r>
      <w:r w:rsidR="003E6575" w:rsidRPr="003E6575">
        <w:rPr>
          <w:rFonts w:ascii="David" w:hAnsi="David" w:cs="David"/>
          <w:color w:val="000000"/>
          <w:sz w:val="22"/>
          <w:szCs w:val="22"/>
          <w:rtl/>
        </w:rPr>
        <w:t xml:space="preserve"> </w:t>
      </w:r>
      <w:r w:rsidR="003E6575">
        <w:rPr>
          <w:rFonts w:ascii="David" w:hAnsi="David" w:cs="David"/>
          <w:color w:val="000000"/>
          <w:sz w:val="22"/>
          <w:szCs w:val="22"/>
          <w:shd w:val="clear" w:color="auto" w:fill="FFFFFF"/>
          <w:rtl/>
        </w:rPr>
        <w:t>המלגה מוענקת בשנה א' בלבד</w:t>
      </w:r>
      <w:r w:rsidR="003E6575">
        <w:rPr>
          <w:rFonts w:ascii="David" w:hAnsi="David" w:cs="David" w:hint="cs"/>
          <w:color w:val="000000"/>
          <w:sz w:val="22"/>
          <w:szCs w:val="22"/>
          <w:shd w:val="clear" w:color="auto" w:fill="FFFFFF"/>
          <w:rtl/>
        </w:rPr>
        <w:t xml:space="preserve">. </w:t>
      </w:r>
      <w:r w:rsidR="003E6575" w:rsidRPr="003E6575">
        <w:rPr>
          <w:rFonts w:ascii="David" w:hAnsi="David" w:cs="David"/>
          <w:color w:val="000000"/>
          <w:sz w:val="22"/>
          <w:szCs w:val="22"/>
          <w:shd w:val="clear" w:color="auto" w:fill="FFFFFF"/>
          <w:rtl/>
        </w:rPr>
        <w:t>הזכאות למלגה מאותרת על-ידי האוניברסיטה ונבחנת על סמך עמידה בקריטריונים בסיסיים</w:t>
      </w:r>
      <w:r w:rsidR="003E6575">
        <w:rPr>
          <w:rFonts w:ascii="David" w:hAnsi="David" w:cs="David" w:hint="cs"/>
          <w:color w:val="000000"/>
          <w:sz w:val="22"/>
          <w:szCs w:val="22"/>
          <w:shd w:val="clear" w:color="auto" w:fill="FFFFFF"/>
          <w:rtl/>
        </w:rPr>
        <w:t xml:space="preserve">: </w:t>
      </w:r>
      <w:r w:rsidR="003E6575" w:rsidRPr="003E6575">
        <w:rPr>
          <w:rFonts w:ascii="David" w:hAnsi="David" w:cs="David"/>
          <w:color w:val="000000"/>
          <w:sz w:val="22"/>
          <w:szCs w:val="22"/>
          <w:rtl/>
        </w:rPr>
        <w:t>תקינות לימודים, מעמד אקדמי מן המניין (למעט עולים עד 10 שנים בארץ ובני מיעוטים שהתקבלו ללימודי שנה א' במעמד על תנאי בגלל אי עמידה במבחן ידע בעברית), היקף לימודים בשנת הלימודים השוטפת והציון הפסיכומטרי הגולמי</w:t>
      </w:r>
      <w:r w:rsidR="003E6575" w:rsidRPr="003E6575">
        <w:rPr>
          <w:rFonts w:ascii="David" w:hAnsi="David" w:cs="David"/>
          <w:color w:val="000000"/>
          <w:sz w:val="22"/>
          <w:szCs w:val="22"/>
        </w:rPr>
        <w:t>.</w:t>
      </w:r>
      <w:r w:rsidR="003E6575">
        <w:rPr>
          <w:rFonts w:ascii="David" w:hAnsi="David" w:cs="David" w:hint="cs"/>
          <w:color w:val="000000"/>
          <w:sz w:val="22"/>
          <w:szCs w:val="22"/>
          <w:rtl/>
        </w:rPr>
        <w:t xml:space="preserve"> </w:t>
      </w:r>
      <w:r w:rsidR="003E6575" w:rsidRPr="003E6575">
        <w:rPr>
          <w:rFonts w:ascii="David" w:hAnsi="David" w:cs="David"/>
          <w:color w:val="000000"/>
          <w:sz w:val="22"/>
          <w:szCs w:val="22"/>
          <w:rtl/>
        </w:rPr>
        <w:t>אינם זכאים למלגה זו סטודנטים הלומדים באוניברסיטה כיום או סטודנטים שהיו רשומים בעבר ללימודי תואר ראשון באוניברסיטת חיפה ולא השלימו את לימודיהם</w:t>
      </w:r>
      <w:r w:rsidR="003E6575" w:rsidRPr="003E6575">
        <w:rPr>
          <w:rFonts w:ascii="David" w:hAnsi="David" w:cs="David"/>
          <w:color w:val="000000"/>
          <w:sz w:val="22"/>
          <w:szCs w:val="22"/>
        </w:rPr>
        <w:t>.</w:t>
      </w:r>
      <w:r w:rsidR="003E6575">
        <w:rPr>
          <w:rFonts w:ascii="David" w:hAnsi="David" w:cs="David" w:hint="cs"/>
          <w:color w:val="000000"/>
          <w:sz w:val="22"/>
          <w:szCs w:val="22"/>
          <w:rtl/>
        </w:rPr>
        <w:t xml:space="preserve"> לפירוט המלא של הקרי</w:t>
      </w:r>
      <w:r w:rsidRPr="00002222">
        <w:rPr>
          <w:rFonts w:cs="David"/>
          <w:sz w:val="22"/>
          <w:szCs w:val="22"/>
          <w:rtl/>
        </w:rPr>
        <w:t xml:space="preserve">טריונים </w:t>
      </w:r>
      <w:r w:rsidR="003E6575">
        <w:rPr>
          <w:rFonts w:cs="David" w:hint="cs"/>
          <w:sz w:val="22"/>
          <w:szCs w:val="22"/>
          <w:rtl/>
        </w:rPr>
        <w:t>יש לפנות לאתר</w:t>
      </w:r>
      <w:r w:rsidRPr="00002222">
        <w:rPr>
          <w:rFonts w:cs="David"/>
          <w:sz w:val="22"/>
          <w:szCs w:val="22"/>
          <w:rtl/>
        </w:rPr>
        <w:t xml:space="preserve"> </w:t>
      </w:r>
      <w:hyperlink r:id="rId13" w:history="1">
        <w:r w:rsidRPr="00B94544">
          <w:rPr>
            <w:rStyle w:val="Hyperlink"/>
            <w:rFonts w:cs="David"/>
            <w:sz w:val="22"/>
            <w:szCs w:val="22"/>
            <w:rtl/>
          </w:rPr>
          <w:t>הדיקנאט</w:t>
        </w:r>
      </w:hyperlink>
      <w:r w:rsidRPr="00002222">
        <w:rPr>
          <w:rFonts w:cs="David"/>
          <w:sz w:val="22"/>
          <w:szCs w:val="22"/>
          <w:rtl/>
        </w:rPr>
        <w:t>.</w:t>
      </w:r>
    </w:p>
    <w:p w:rsidR="00667CEB" w:rsidRPr="004740B1" w:rsidRDefault="0098142D" w:rsidP="009E25D4">
      <w:pPr>
        <w:spacing w:line="360" w:lineRule="auto"/>
        <w:jc w:val="both"/>
        <w:rPr>
          <w:rFonts w:cs="David"/>
          <w:b/>
          <w:bCs/>
          <w:sz w:val="32"/>
          <w:szCs w:val="32"/>
          <w:rtl/>
        </w:rPr>
      </w:pPr>
      <w:r w:rsidRPr="004740B1">
        <w:rPr>
          <w:rFonts w:cs="David" w:hint="cs"/>
          <w:b/>
          <w:bCs/>
          <w:sz w:val="32"/>
          <w:szCs w:val="32"/>
          <w:rtl/>
        </w:rPr>
        <w:t>יצירת קשר:</w:t>
      </w:r>
    </w:p>
    <w:p w:rsidR="0098142D" w:rsidRPr="0098142D" w:rsidRDefault="0098142D" w:rsidP="00E70571">
      <w:pPr>
        <w:spacing w:line="360" w:lineRule="auto"/>
        <w:jc w:val="both"/>
        <w:rPr>
          <w:rFonts w:cs="David"/>
          <w:sz w:val="24"/>
          <w:szCs w:val="24"/>
          <w:rtl/>
        </w:rPr>
      </w:pPr>
      <w:r w:rsidRPr="0098142D">
        <w:rPr>
          <w:rFonts w:cs="David" w:hint="cs"/>
          <w:sz w:val="24"/>
          <w:szCs w:val="24"/>
          <w:rtl/>
        </w:rPr>
        <w:t xml:space="preserve">נועה אברהם, מרכזת לימודי </w:t>
      </w:r>
      <w:r w:rsidR="00E70571">
        <w:rPr>
          <w:rFonts w:cs="David" w:hint="cs"/>
          <w:sz w:val="24"/>
          <w:szCs w:val="24"/>
          <w:rtl/>
        </w:rPr>
        <w:t>תואר ראשון</w:t>
      </w:r>
    </w:p>
    <w:p w:rsidR="0098142D" w:rsidRPr="0098142D" w:rsidRDefault="0098142D" w:rsidP="00586CF0">
      <w:pPr>
        <w:spacing w:line="360" w:lineRule="auto"/>
        <w:jc w:val="both"/>
        <w:rPr>
          <w:rFonts w:cs="David"/>
          <w:sz w:val="24"/>
          <w:szCs w:val="24"/>
          <w:rtl/>
        </w:rPr>
      </w:pPr>
      <w:r w:rsidRPr="0098142D">
        <w:rPr>
          <w:rFonts w:cs="David" w:hint="cs"/>
          <w:sz w:val="24"/>
          <w:szCs w:val="24"/>
          <w:rtl/>
        </w:rPr>
        <w:t>טל</w:t>
      </w:r>
      <w:r w:rsidR="00586CF0">
        <w:rPr>
          <w:rFonts w:cs="David" w:hint="cs"/>
          <w:sz w:val="24"/>
          <w:szCs w:val="24"/>
          <w:rtl/>
        </w:rPr>
        <w:t>פון</w:t>
      </w:r>
      <w:r w:rsidRPr="0098142D">
        <w:rPr>
          <w:rFonts w:cs="David" w:hint="cs"/>
          <w:sz w:val="24"/>
          <w:szCs w:val="24"/>
          <w:rtl/>
        </w:rPr>
        <w:t xml:space="preserve"> 04-8240561</w:t>
      </w:r>
    </w:p>
    <w:p w:rsidR="0098142D" w:rsidRDefault="0098142D" w:rsidP="009E25D4">
      <w:pPr>
        <w:spacing w:line="360" w:lineRule="auto"/>
        <w:jc w:val="both"/>
        <w:rPr>
          <w:rFonts w:cs="David"/>
          <w:sz w:val="22"/>
          <w:szCs w:val="22"/>
          <w:rtl/>
        </w:rPr>
      </w:pPr>
      <w:r w:rsidRPr="0098142D">
        <w:rPr>
          <w:rFonts w:cs="David" w:hint="cs"/>
          <w:sz w:val="24"/>
          <w:szCs w:val="24"/>
          <w:rtl/>
        </w:rPr>
        <w:t xml:space="preserve">מייל </w:t>
      </w:r>
      <w:hyperlink r:id="rId14" w:history="1">
        <w:r w:rsidRPr="0098142D">
          <w:rPr>
            <w:rFonts w:cs="David"/>
            <w:sz w:val="22"/>
            <w:szCs w:val="22"/>
          </w:rPr>
          <w:t>nnachum@univ.haifa.ac.il</w:t>
        </w:r>
      </w:hyperlink>
    </w:p>
    <w:p w:rsidR="00E70571" w:rsidRPr="00E70571" w:rsidRDefault="00E70571" w:rsidP="006A0A31">
      <w:pPr>
        <w:spacing w:line="360" w:lineRule="auto"/>
        <w:jc w:val="both"/>
        <w:rPr>
          <w:rFonts w:cs="David"/>
          <w:sz w:val="24"/>
          <w:szCs w:val="24"/>
          <w:rtl/>
        </w:rPr>
      </w:pPr>
      <w:r w:rsidRPr="00E70571">
        <w:rPr>
          <w:rFonts w:cs="David" w:hint="cs"/>
          <w:sz w:val="24"/>
          <w:szCs w:val="24"/>
          <w:rtl/>
        </w:rPr>
        <w:lastRenderedPageBreak/>
        <w:t xml:space="preserve">בניין מדרגה, קומה 4, חדר </w:t>
      </w:r>
      <w:r w:rsidR="006A0A31">
        <w:rPr>
          <w:rFonts w:cs="David" w:hint="cs"/>
          <w:sz w:val="24"/>
          <w:szCs w:val="24"/>
          <w:rtl/>
        </w:rPr>
        <w:t>4023</w:t>
      </w:r>
    </w:p>
    <w:p w:rsidR="0098142D" w:rsidRPr="0098142D" w:rsidRDefault="0098142D" w:rsidP="009E25D4">
      <w:pPr>
        <w:spacing w:line="360" w:lineRule="auto"/>
        <w:jc w:val="both"/>
        <w:rPr>
          <w:rFonts w:cs="David"/>
          <w:sz w:val="24"/>
          <w:szCs w:val="24"/>
          <w:rtl/>
        </w:rPr>
      </w:pPr>
    </w:p>
    <w:sectPr w:rsidR="0098142D" w:rsidRPr="0098142D" w:rsidSect="005E1420">
      <w:headerReference w:type="default" r:id="rId15"/>
      <w:footerReference w:type="default" r:id="rId16"/>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6B" w:rsidRDefault="0050496B" w:rsidP="00153612">
      <w:r>
        <w:separator/>
      </w:r>
    </w:p>
  </w:endnote>
  <w:endnote w:type="continuationSeparator" w:id="0">
    <w:p w:rsidR="0050496B" w:rsidRDefault="0050496B"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5D" w:rsidRDefault="004740B1" w:rsidP="00C4525D">
    <w:pPr>
      <w:pStyle w:val="Footer"/>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margin">
                <wp:align>left</wp:align>
              </wp:positionH>
              <wp:positionV relativeFrom="paragraph">
                <wp:posOffset>67310</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A99E" id="_x0000_t202" coordsize="21600,21600" o:spt="202" path="m,l,21600r21600,l21600,xe">
              <v:stroke joinstyle="miter"/>
              <v:path gradientshapeok="t" o:connecttype="rect"/>
            </v:shapetype>
            <v:shape id="Text Box 3" o:spid="_x0000_s1027" type="#_x0000_t202" style="position:absolute;margin-left:0;margin-top:5.3pt;width:515.45pt;height:4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w10:wrap anchorx="margin"/>
            </v:shape>
          </w:pict>
        </mc:Fallback>
      </mc:AlternateContent>
    </w:r>
    <w:r w:rsidR="00667CEB">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-2011680</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C4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6B" w:rsidRDefault="0050496B" w:rsidP="00153612">
      <w:r>
        <w:separator/>
      </w:r>
    </w:p>
  </w:footnote>
  <w:footnote w:type="continuationSeparator" w:id="0">
    <w:p w:rsidR="0050496B" w:rsidRDefault="0050496B" w:rsidP="001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3F0BA4" w:rsidP="00E0107C">
    <w:pPr>
      <w:pStyle w:val="Header"/>
      <w:jc w:val="right"/>
    </w:pPr>
    <w:r w:rsidRPr="00227B23">
      <w:rPr>
        <w:rFonts w:cs="David"/>
        <w:b/>
        <w:bCs/>
        <w:noProof/>
        <w:sz w:val="32"/>
        <w:szCs w:val="32"/>
      </w:rPr>
      <w:drawing>
        <wp:anchor distT="0" distB="0" distL="114300" distR="114300" simplePos="0" relativeHeight="251732992" behindDoc="0" locked="0" layoutInCell="1" allowOverlap="1" wp14:anchorId="36E5DB88" wp14:editId="2B23C91F">
          <wp:simplePos x="0" y="0"/>
          <wp:positionH relativeFrom="column">
            <wp:posOffset>5697855</wp:posOffset>
          </wp:positionH>
          <wp:positionV relativeFrom="paragraph">
            <wp:posOffset>172085</wp:posOffset>
          </wp:positionV>
          <wp:extent cx="436880" cy="418692"/>
          <wp:effectExtent l="0" t="0" r="1270" b="63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l="73573"/>
                  <a:stretch/>
                </pic:blipFill>
                <pic:spPr bwMode="auto">
                  <a:xfrm>
                    <a:off x="0" y="0"/>
                    <a:ext cx="436880" cy="418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CEB">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2"/>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227B23" w:rsidP="00227B23">
    <w:pPr>
      <w:pStyle w:val="Header"/>
    </w:pPr>
    <w:r w:rsidRPr="00227B23">
      <w:rPr>
        <w:noProof/>
      </w:rPr>
      <w:drawing>
        <wp:anchor distT="0" distB="0" distL="114300" distR="114300" simplePos="0" relativeHeight="251730944" behindDoc="0" locked="0" layoutInCell="1" allowOverlap="1">
          <wp:simplePos x="0" y="0"/>
          <wp:positionH relativeFrom="margin">
            <wp:align>right</wp:align>
          </wp:positionH>
          <wp:positionV relativeFrom="paragraph">
            <wp:posOffset>455930</wp:posOffset>
          </wp:positionV>
          <wp:extent cx="962025" cy="332719"/>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r="26741"/>
                  <a:stretch/>
                </pic:blipFill>
                <pic:spPr bwMode="auto">
                  <a:xfrm>
                    <a:off x="0" y="0"/>
                    <a:ext cx="962025" cy="332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BFF">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E375"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68059"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A7138C3"/>
    <w:multiLevelType w:val="hybridMultilevel"/>
    <w:tmpl w:val="3CECB13A"/>
    <w:lvl w:ilvl="0" w:tplc="5734FF0C">
      <w:start w:val="1"/>
      <w:numFmt w:val="decimal"/>
      <w:lvlText w:val="%1."/>
      <w:lvlJc w:val="left"/>
      <w:pPr>
        <w:ind w:left="502"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69020B4"/>
    <w:multiLevelType w:val="hybridMultilevel"/>
    <w:tmpl w:val="B09E1E0C"/>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755E5"/>
    <w:multiLevelType w:val="multilevel"/>
    <w:tmpl w:val="BE44A960"/>
    <w:lvl w:ilvl="0">
      <w:start w:val="1"/>
      <w:numFmt w:val="decimal"/>
      <w:lvlText w:val="%1."/>
      <w:lvlJc w:val="left"/>
      <w:pPr>
        <w:tabs>
          <w:tab w:val="num" w:pos="360"/>
        </w:tabs>
        <w:ind w:left="360" w:hanging="360"/>
      </w:pPr>
      <w:rPr>
        <w:rFonts w:ascii="David" w:eastAsia="Times New Roman" w:hAnsi="David" w:cs="Davi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FA0C71"/>
    <w:multiLevelType w:val="multilevel"/>
    <w:tmpl w:val="AE20AECA"/>
    <w:lvl w:ilvl="0">
      <w:start w:val="1"/>
      <w:numFmt w:val="decimal"/>
      <w:lvlText w:val="%1."/>
      <w:lvlJc w:val="left"/>
      <w:pPr>
        <w:tabs>
          <w:tab w:val="num" w:pos="360"/>
        </w:tabs>
        <w:ind w:left="360" w:hanging="360"/>
      </w:pPr>
      <w:rPr>
        <w:rFonts w:ascii="David" w:eastAsia="Times New Roman" w:hAnsi="David" w:cs="Davi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723C7E"/>
    <w:multiLevelType w:val="hybridMultilevel"/>
    <w:tmpl w:val="E08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914EE"/>
    <w:multiLevelType w:val="hybridMultilevel"/>
    <w:tmpl w:val="2B8268A6"/>
    <w:lvl w:ilvl="0" w:tplc="00CE19F8">
      <w:start w:val="1"/>
      <w:numFmt w:val="decimal"/>
      <w:lvlText w:val="%1."/>
      <w:lvlJc w:val="left"/>
      <w:pPr>
        <w:ind w:left="786" w:hanging="360"/>
      </w:pPr>
      <w:rPr>
        <w:rFonts w:hint="default"/>
        <w:b w:val="0"/>
        <w:bCs/>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7497C"/>
    <w:multiLevelType w:val="hybridMultilevel"/>
    <w:tmpl w:val="C3CCE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14812"/>
    <w:multiLevelType w:val="multilevel"/>
    <w:tmpl w:val="AB30DB30"/>
    <w:lvl w:ilvl="0">
      <w:start w:val="1"/>
      <w:numFmt w:val="decimal"/>
      <w:lvlText w:val="%1."/>
      <w:lvlJc w:val="left"/>
      <w:pPr>
        <w:tabs>
          <w:tab w:val="num" w:pos="360"/>
        </w:tabs>
        <w:ind w:left="360" w:hanging="360"/>
      </w:pPr>
      <w:rPr>
        <w:rFonts w:ascii="Arial" w:eastAsiaTheme="minorHAnsi" w:hAnsi="Arial" w:cs="David"/>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6"/>
  </w:num>
  <w:num w:numId="3">
    <w:abstractNumId w:val="8"/>
  </w:num>
  <w:num w:numId="4">
    <w:abstractNumId w:val="5"/>
  </w:num>
  <w:num w:numId="5">
    <w:abstractNumId w:val="13"/>
  </w:num>
  <w:num w:numId="6">
    <w:abstractNumId w:val="7"/>
  </w:num>
  <w:num w:numId="7">
    <w:abstractNumId w:val="12"/>
  </w:num>
  <w:num w:numId="8">
    <w:abstractNumId w:val="2"/>
  </w:num>
  <w:num w:numId="9">
    <w:abstractNumId w:val="10"/>
  </w:num>
  <w:num w:numId="10">
    <w:abstractNumId w:val="11"/>
  </w:num>
  <w:num w:numId="11">
    <w:abstractNumId w:val="0"/>
  </w:num>
  <w:num w:numId="12">
    <w:abstractNumId w:val="15"/>
  </w:num>
  <w:num w:numId="13">
    <w:abstractNumId w:val="1"/>
  </w:num>
  <w:num w:numId="14">
    <w:abstractNumId w:val="14"/>
  </w:num>
  <w:num w:numId="15">
    <w:abstractNumId w:val="3"/>
  </w:num>
  <w:num w:numId="16">
    <w:abstractNumId w:val="18"/>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10AB7"/>
    <w:rsid w:val="00014249"/>
    <w:rsid w:val="000311E1"/>
    <w:rsid w:val="00040502"/>
    <w:rsid w:val="000437F0"/>
    <w:rsid w:val="000B04CC"/>
    <w:rsid w:val="000C53DB"/>
    <w:rsid w:val="0010304F"/>
    <w:rsid w:val="0013538A"/>
    <w:rsid w:val="00153612"/>
    <w:rsid w:val="00171DB5"/>
    <w:rsid w:val="00187E87"/>
    <w:rsid w:val="001911B3"/>
    <w:rsid w:val="001F5587"/>
    <w:rsid w:val="00227B23"/>
    <w:rsid w:val="002328B3"/>
    <w:rsid w:val="002432DF"/>
    <w:rsid w:val="002529D8"/>
    <w:rsid w:val="00272F21"/>
    <w:rsid w:val="002916E0"/>
    <w:rsid w:val="00295901"/>
    <w:rsid w:val="002A643E"/>
    <w:rsid w:val="002E4A8B"/>
    <w:rsid w:val="003027AA"/>
    <w:rsid w:val="00312ABF"/>
    <w:rsid w:val="00314603"/>
    <w:rsid w:val="00323091"/>
    <w:rsid w:val="003254B6"/>
    <w:rsid w:val="003256EB"/>
    <w:rsid w:val="0032690E"/>
    <w:rsid w:val="00344894"/>
    <w:rsid w:val="00386E10"/>
    <w:rsid w:val="003B3032"/>
    <w:rsid w:val="003E1DA7"/>
    <w:rsid w:val="003E6575"/>
    <w:rsid w:val="003E71FE"/>
    <w:rsid w:val="003F0BA4"/>
    <w:rsid w:val="00417688"/>
    <w:rsid w:val="004263D1"/>
    <w:rsid w:val="004372B5"/>
    <w:rsid w:val="00466116"/>
    <w:rsid w:val="0046782F"/>
    <w:rsid w:val="00471BAC"/>
    <w:rsid w:val="004740B1"/>
    <w:rsid w:val="004856DE"/>
    <w:rsid w:val="004956ED"/>
    <w:rsid w:val="004B51CF"/>
    <w:rsid w:val="004D2D02"/>
    <w:rsid w:val="004E0CF1"/>
    <w:rsid w:val="004E215C"/>
    <w:rsid w:val="004F3166"/>
    <w:rsid w:val="0050496B"/>
    <w:rsid w:val="005146F2"/>
    <w:rsid w:val="00551D99"/>
    <w:rsid w:val="00556822"/>
    <w:rsid w:val="005714F7"/>
    <w:rsid w:val="00574981"/>
    <w:rsid w:val="00586CF0"/>
    <w:rsid w:val="00595679"/>
    <w:rsid w:val="00597F46"/>
    <w:rsid w:val="005A6BA9"/>
    <w:rsid w:val="005E1420"/>
    <w:rsid w:val="005F2BFF"/>
    <w:rsid w:val="005F3BB0"/>
    <w:rsid w:val="005F746D"/>
    <w:rsid w:val="00611AC2"/>
    <w:rsid w:val="00623A27"/>
    <w:rsid w:val="006270D3"/>
    <w:rsid w:val="00667CEB"/>
    <w:rsid w:val="00670D54"/>
    <w:rsid w:val="00670E9D"/>
    <w:rsid w:val="0067358D"/>
    <w:rsid w:val="00676DBF"/>
    <w:rsid w:val="006777FE"/>
    <w:rsid w:val="006A0A31"/>
    <w:rsid w:val="006B7607"/>
    <w:rsid w:val="006C0197"/>
    <w:rsid w:val="00705C43"/>
    <w:rsid w:val="0071695C"/>
    <w:rsid w:val="00725784"/>
    <w:rsid w:val="00737C2B"/>
    <w:rsid w:val="007546CE"/>
    <w:rsid w:val="00765E49"/>
    <w:rsid w:val="00784913"/>
    <w:rsid w:val="007924A6"/>
    <w:rsid w:val="007E0934"/>
    <w:rsid w:val="007F3964"/>
    <w:rsid w:val="008067A6"/>
    <w:rsid w:val="00807ADC"/>
    <w:rsid w:val="008178DF"/>
    <w:rsid w:val="00847EC6"/>
    <w:rsid w:val="00861803"/>
    <w:rsid w:val="00885ADA"/>
    <w:rsid w:val="008962A0"/>
    <w:rsid w:val="008B57B7"/>
    <w:rsid w:val="009706C1"/>
    <w:rsid w:val="00974A21"/>
    <w:rsid w:val="0098142D"/>
    <w:rsid w:val="009A0417"/>
    <w:rsid w:val="009B192E"/>
    <w:rsid w:val="009B2A41"/>
    <w:rsid w:val="009C36D2"/>
    <w:rsid w:val="009E25D4"/>
    <w:rsid w:val="009E6F1F"/>
    <w:rsid w:val="00A05D5D"/>
    <w:rsid w:val="00A37F7B"/>
    <w:rsid w:val="00A929CC"/>
    <w:rsid w:val="00AB5CF7"/>
    <w:rsid w:val="00AE7EC5"/>
    <w:rsid w:val="00AF2DD1"/>
    <w:rsid w:val="00AF6CA7"/>
    <w:rsid w:val="00B46C49"/>
    <w:rsid w:val="00B6150E"/>
    <w:rsid w:val="00B66193"/>
    <w:rsid w:val="00B71C78"/>
    <w:rsid w:val="00B83ACC"/>
    <w:rsid w:val="00B94544"/>
    <w:rsid w:val="00BA0A28"/>
    <w:rsid w:val="00BE2515"/>
    <w:rsid w:val="00BF43D9"/>
    <w:rsid w:val="00BF762B"/>
    <w:rsid w:val="00C37D80"/>
    <w:rsid w:val="00C423ED"/>
    <w:rsid w:val="00C4525D"/>
    <w:rsid w:val="00C51C33"/>
    <w:rsid w:val="00CF525E"/>
    <w:rsid w:val="00D0409D"/>
    <w:rsid w:val="00D132C9"/>
    <w:rsid w:val="00D357F2"/>
    <w:rsid w:val="00D62529"/>
    <w:rsid w:val="00D70252"/>
    <w:rsid w:val="00D96A03"/>
    <w:rsid w:val="00DB2D6F"/>
    <w:rsid w:val="00DB55BE"/>
    <w:rsid w:val="00DC645D"/>
    <w:rsid w:val="00E01050"/>
    <w:rsid w:val="00E0107C"/>
    <w:rsid w:val="00E14C65"/>
    <w:rsid w:val="00E70571"/>
    <w:rsid w:val="00E84E37"/>
    <w:rsid w:val="00EA21BB"/>
    <w:rsid w:val="00EB0B01"/>
    <w:rsid w:val="00EF53C0"/>
    <w:rsid w:val="00F146B5"/>
    <w:rsid w:val="00F512F5"/>
    <w:rsid w:val="00F51B21"/>
    <w:rsid w:val="00F6740C"/>
    <w:rsid w:val="00FB34FB"/>
    <w:rsid w:val="00FC2516"/>
    <w:rsid w:val="00FD2FCA"/>
    <w:rsid w:val="00FF1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DBFA"/>
  <w15:docId w15:val="{A02E5BF6-0A2A-4294-A098-92558F6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Normal"/>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37C2B"/>
    <w:rPr>
      <w:b/>
      <w:bCs/>
    </w:rPr>
  </w:style>
  <w:style w:type="character" w:styleId="FollowedHyperlink">
    <w:name w:val="FollowedHyperlink"/>
    <w:basedOn w:val="DefaultParagraphFont"/>
    <w:uiPriority w:val="99"/>
    <w:semiHidden/>
    <w:unhideWhenUsed/>
    <w:rsid w:val="00981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68401543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355183416">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 w:id="1711883013">
      <w:bodyDiv w:val="1"/>
      <w:marLeft w:val="0"/>
      <w:marRight w:val="0"/>
      <w:marTop w:val="0"/>
      <w:marBottom w:val="0"/>
      <w:divBdr>
        <w:top w:val="none" w:sz="0" w:space="0" w:color="auto"/>
        <w:left w:val="none" w:sz="0" w:space="0" w:color="auto"/>
        <w:bottom w:val="none" w:sz="0" w:space="0" w:color="auto"/>
        <w:right w:val="none" w:sz="0" w:space="0" w:color="auto"/>
      </w:divBdr>
    </w:div>
    <w:div w:id="1824006384">
      <w:bodyDiv w:val="1"/>
      <w:marLeft w:val="0"/>
      <w:marRight w:val="0"/>
      <w:marTop w:val="0"/>
      <w:marBottom w:val="0"/>
      <w:divBdr>
        <w:top w:val="none" w:sz="0" w:space="0" w:color="auto"/>
        <w:left w:val="none" w:sz="0" w:space="0" w:color="auto"/>
        <w:bottom w:val="none" w:sz="0" w:space="0" w:color="auto"/>
        <w:right w:val="none" w:sz="0" w:space="0" w:color="auto"/>
      </w:divBdr>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content&amp;view=article&amp;id=741&amp;Itemid=354&amp;lang=he" TargetMode="External"/><Relationship Id="rId13" Type="http://schemas.openxmlformats.org/officeDocument/2006/relationships/hyperlink" Target="https://dekanat.haifa.ac.il/%d7%9e%d7%9c%d7%92%d7%95%d7%aa-%d7%94%d7%a6%d7%98%d7%99%d7%99%d7%a0%d7%95%d7%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cants.haifa.ac.il/enrollmentChance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ifa.ac.il/index.php/he/acceptance-regulati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ifa.ac.il/%d7%9e%d7%aa%d7%a2%d7%a0%d7%99%d7%99%d7%a0%d7%99%d7%9d-%d7%91%d7%9c%d7%99%d7%9e%d7%95%d7%93%d7%99%d7%9d/%d7%aa%d7%a0%d7%90%d7%99-%d7%a7%d7%91%d7%9c%d7%94-%d7%9c%d7%9c%d7%99%d7%9e%d7%95%d7%93%d7%99%d7%9d-%d7%a4%d7%a1%d7%99%d7%9b%d7%95%d7%9e%d7%98%d7%a8%d7%99-%d7%91%d7%92%d7%a8%d7%95%d7%aa-%d7%97%d7%aa/" TargetMode="External"/><Relationship Id="rId4" Type="http://schemas.openxmlformats.org/officeDocument/2006/relationships/settings" Target="settings.xml"/><Relationship Id="rId9" Type="http://schemas.openxmlformats.org/officeDocument/2006/relationships/hyperlink" Target="https://www.haifa.ac.il/%d7%9e%d7%aa%d7%a2%d7%a0%d7%99%d7%99%d7%a0%d7%99%d7%9d-%d7%91%d7%9c%d7%99%d7%9e%d7%95%d7%93%d7%99%d7%9d/%d7%aa%d7%a0%d7%90%d7%99-%d7%a7%d7%91%d7%9c%d7%94-%d7%9c%d7%9c%d7%99%d7%9e%d7%95%d7%93%d7%99%d7%9d-%d7%a4%d7%a1%d7%99%d7%9b%d7%95%d7%9e%d7%98%d7%a8%d7%99-%d7%91%d7%92%d7%a8%d7%95%d7%aa-%d7%97%d7%aa/" TargetMode="External"/><Relationship Id="rId14" Type="http://schemas.openxmlformats.org/officeDocument/2006/relationships/hyperlink" Target="mailto:nnachum@univ.haifa.a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1A2C-CD6E-4A3F-BCEE-3096AEA5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נועה אברהם</cp:lastModifiedBy>
  <cp:revision>5</cp:revision>
  <cp:lastPrinted>2021-12-15T08:48:00Z</cp:lastPrinted>
  <dcterms:created xsi:type="dcterms:W3CDTF">2023-01-05T09:47:00Z</dcterms:created>
  <dcterms:modified xsi:type="dcterms:W3CDTF">2023-01-25T08:17:00Z</dcterms:modified>
</cp:coreProperties>
</file>